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2182"/>
        <w:gridCol w:w="1740"/>
        <w:gridCol w:w="1860"/>
        <w:gridCol w:w="1226"/>
        <w:gridCol w:w="2337"/>
      </w:tblGrid>
      <w:tr w:rsidR="005D420E" w:rsidTr="005D420E">
        <w:tc>
          <w:tcPr>
            <w:tcW w:w="2184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0E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728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0E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864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0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28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0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41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0E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5D420E" w:rsidTr="005D420E">
        <w:tc>
          <w:tcPr>
            <w:tcW w:w="2184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728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Суркова Л.И</w:t>
            </w:r>
          </w:p>
        </w:tc>
        <w:tc>
          <w:tcPr>
            <w:tcW w:w="1864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1228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41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106</w:t>
            </w:r>
          </w:p>
        </w:tc>
      </w:tr>
      <w:tr w:rsidR="005D420E" w:rsidTr="005D420E">
        <w:tc>
          <w:tcPr>
            <w:tcW w:w="2184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Арбитражный процесс</w:t>
            </w:r>
          </w:p>
        </w:tc>
        <w:tc>
          <w:tcPr>
            <w:tcW w:w="1728" w:type="dxa"/>
          </w:tcPr>
          <w:p w:rsidR="005D420E" w:rsidRPr="005D420E" w:rsidRDefault="005D420E" w:rsidP="005D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Прищепов Д.Д</w:t>
            </w:r>
          </w:p>
        </w:tc>
        <w:tc>
          <w:tcPr>
            <w:tcW w:w="1864" w:type="dxa"/>
          </w:tcPr>
          <w:p w:rsid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</w:t>
            </w:r>
          </w:p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</w:t>
            </w:r>
          </w:p>
        </w:tc>
        <w:tc>
          <w:tcPr>
            <w:tcW w:w="1228" w:type="dxa"/>
          </w:tcPr>
          <w:p w:rsidR="005D420E" w:rsidRPr="005D420E" w:rsidRDefault="005D420E" w:rsidP="0004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341" w:type="dxa"/>
          </w:tcPr>
          <w:p w:rsidR="005D420E" w:rsidRPr="005D420E" w:rsidRDefault="005D420E" w:rsidP="0004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5D420E" w:rsidTr="005D420E">
        <w:tc>
          <w:tcPr>
            <w:tcW w:w="2184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728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Варлачева Т.Б</w:t>
            </w:r>
          </w:p>
        </w:tc>
        <w:tc>
          <w:tcPr>
            <w:tcW w:w="1864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22.12.20</w:t>
            </w:r>
          </w:p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1228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12.00</w:t>
            </w:r>
          </w:p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41" w:type="dxa"/>
          </w:tcPr>
          <w:p w:rsidR="005D420E" w:rsidRPr="005D420E" w:rsidRDefault="005D420E" w:rsidP="005D420E">
            <w:pPr>
              <w:jc w:val="center"/>
              <w:rPr>
                <w:rFonts w:ascii="Times New Roman" w:hAnsi="Times New Roman" w:cs="Times New Roman"/>
              </w:rPr>
            </w:pPr>
            <w:r w:rsidRPr="005D420E">
              <w:rPr>
                <w:rFonts w:ascii="Times New Roman" w:hAnsi="Times New Roman" w:cs="Times New Roman"/>
              </w:rPr>
              <w:t>107</w:t>
            </w:r>
          </w:p>
        </w:tc>
      </w:tr>
    </w:tbl>
    <w:p w:rsidR="005D420E" w:rsidRPr="005D420E" w:rsidRDefault="005D420E" w:rsidP="005D42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20E">
        <w:rPr>
          <w:rFonts w:ascii="Times New Roman" w:hAnsi="Times New Roman" w:cs="Times New Roman"/>
          <w:b/>
          <w:sz w:val="32"/>
          <w:szCs w:val="32"/>
        </w:rPr>
        <w:t>График ликвидационной сессии для студентов</w:t>
      </w:r>
    </w:p>
    <w:p w:rsidR="00531276" w:rsidRPr="005D420E" w:rsidRDefault="005D420E" w:rsidP="005D42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20E">
        <w:rPr>
          <w:rFonts w:ascii="Times New Roman" w:hAnsi="Times New Roman" w:cs="Times New Roman"/>
          <w:b/>
          <w:sz w:val="32"/>
          <w:szCs w:val="32"/>
        </w:rPr>
        <w:t>4 курса гр.01-11/18</w:t>
      </w:r>
      <w:bookmarkStart w:id="0" w:name="_GoBack"/>
      <w:bookmarkEnd w:id="0"/>
    </w:p>
    <w:sectPr w:rsidR="00531276" w:rsidRPr="005D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DC"/>
    <w:rsid w:val="000469B9"/>
    <w:rsid w:val="00531276"/>
    <w:rsid w:val="005D420E"/>
    <w:rsid w:val="00D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F36D-5BDB-4B28-AA88-B62E1766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2020-12-18T05:57:00Z</dcterms:created>
  <dcterms:modified xsi:type="dcterms:W3CDTF">2020-12-18T06:05:00Z</dcterms:modified>
</cp:coreProperties>
</file>