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6D574" w14:textId="77777777" w:rsidR="001051B4" w:rsidRDefault="001051B4" w:rsidP="00291ED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91E483" w14:textId="77777777" w:rsidR="001051B4" w:rsidRPr="001C5853" w:rsidRDefault="001051B4" w:rsidP="001051B4">
      <w:pPr>
        <w:ind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853">
        <w:rPr>
          <w:rFonts w:ascii="Times New Roman" w:hAnsi="Times New Roman" w:cs="Times New Roman"/>
          <w:b/>
          <w:bCs/>
          <w:sz w:val="24"/>
          <w:szCs w:val="24"/>
        </w:rPr>
        <w:t>Вопросы к экзамену, МДК 02.02 Менеджмент</w:t>
      </w:r>
    </w:p>
    <w:p w14:paraId="5FF7A080" w14:textId="77777777" w:rsidR="001051B4" w:rsidRPr="008D120B" w:rsidRDefault="001051B4" w:rsidP="008D120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D534C7" w14:textId="77777777" w:rsidR="001051B4" w:rsidRPr="001C5853" w:rsidRDefault="001051B4" w:rsidP="001C5853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C5853">
        <w:rPr>
          <w:rFonts w:ascii="Times New Roman" w:hAnsi="Times New Roman" w:cs="Times New Roman"/>
          <w:sz w:val="24"/>
          <w:szCs w:val="24"/>
        </w:rPr>
        <w:t>дминистративные методы управления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15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классификация, характеристика</w:t>
      </w:r>
    </w:p>
    <w:p w14:paraId="6A8B1E08" w14:textId="77777777" w:rsidR="001051B4" w:rsidRPr="001C5853" w:rsidRDefault="001051B4" w:rsidP="001C5853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5853">
        <w:rPr>
          <w:rFonts w:ascii="Times New Roman" w:hAnsi="Times New Roman" w:cs="Times New Roman"/>
          <w:sz w:val="24"/>
          <w:szCs w:val="24"/>
        </w:rPr>
        <w:t>Делегирование полномочий и ответственности в управлении.</w:t>
      </w:r>
    </w:p>
    <w:p w14:paraId="760BFEF5" w14:textId="77777777" w:rsidR="001051B4" w:rsidRPr="001C5853" w:rsidRDefault="001051B4" w:rsidP="001C5853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5853">
        <w:rPr>
          <w:rFonts w:ascii="Times New Roman" w:hAnsi="Times New Roman" w:cs="Times New Roman"/>
          <w:sz w:val="24"/>
          <w:szCs w:val="24"/>
        </w:rPr>
        <w:t>Деловое общение. Виды и формы.</w:t>
      </w:r>
    </w:p>
    <w:p w14:paraId="4540E5FA" w14:textId="77777777" w:rsidR="001051B4" w:rsidRPr="001C5853" w:rsidRDefault="001051B4" w:rsidP="001C5853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5853">
        <w:rPr>
          <w:rFonts w:ascii="Times New Roman" w:hAnsi="Times New Roman" w:cs="Times New Roman"/>
          <w:sz w:val="24"/>
          <w:szCs w:val="24"/>
        </w:rPr>
        <w:t>Коммуникации в менеджменте. Межличностные коммуникации.</w:t>
      </w:r>
    </w:p>
    <w:p w14:paraId="65C39417" w14:textId="77777777" w:rsidR="001051B4" w:rsidRPr="001C5853" w:rsidRDefault="001051B4" w:rsidP="001C5853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5853">
        <w:rPr>
          <w:rFonts w:ascii="Times New Roman" w:hAnsi="Times New Roman" w:cs="Times New Roman"/>
          <w:sz w:val="24"/>
          <w:szCs w:val="24"/>
        </w:rPr>
        <w:t>Коммуникации в менеджменте. Организационные коммуникации.</w:t>
      </w:r>
    </w:p>
    <w:p w14:paraId="1B152241" w14:textId="77777777" w:rsidR="001051B4" w:rsidRPr="001C5853" w:rsidRDefault="001051B4" w:rsidP="001C5853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5853">
        <w:rPr>
          <w:rFonts w:ascii="Times New Roman" w:hAnsi="Times New Roman" w:cs="Times New Roman"/>
          <w:sz w:val="24"/>
          <w:szCs w:val="24"/>
        </w:rPr>
        <w:t xml:space="preserve">Коммуникации в управлении. Коммуникации между уровнями </w:t>
      </w: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1C585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1C5853">
        <w:rPr>
          <w:rFonts w:ascii="Times New Roman" w:hAnsi="Times New Roman" w:cs="Times New Roman"/>
          <w:sz w:val="24"/>
          <w:szCs w:val="24"/>
        </w:rPr>
        <w:t xml:space="preserve">подразделениями </w:t>
      </w:r>
      <w:r>
        <w:rPr>
          <w:rFonts w:ascii="Times New Roman" w:hAnsi="Times New Roman" w:cs="Times New Roman"/>
          <w:sz w:val="24"/>
          <w:szCs w:val="24"/>
        </w:rPr>
        <w:t>одного уровня</w:t>
      </w:r>
      <w:r w:rsidRPr="001C5853">
        <w:rPr>
          <w:rFonts w:ascii="Times New Roman" w:hAnsi="Times New Roman" w:cs="Times New Roman"/>
          <w:sz w:val="24"/>
          <w:szCs w:val="24"/>
        </w:rPr>
        <w:t>.</w:t>
      </w:r>
    </w:p>
    <w:p w14:paraId="14CFE0AC" w14:textId="77777777" w:rsidR="001051B4" w:rsidRPr="001C5853" w:rsidRDefault="001051B4" w:rsidP="001C5853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5853">
        <w:rPr>
          <w:rFonts w:ascii="Times New Roman" w:hAnsi="Times New Roman" w:cs="Times New Roman"/>
          <w:sz w:val="24"/>
          <w:szCs w:val="24"/>
        </w:rPr>
        <w:t>Контроль как функция менеджмента. Понятие и виды контроля. Эффективность контроля.</w:t>
      </w:r>
    </w:p>
    <w:p w14:paraId="05EADDC9" w14:textId="77777777" w:rsidR="001051B4" w:rsidRPr="001051B4" w:rsidRDefault="001051B4" w:rsidP="001C5853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51B4">
        <w:rPr>
          <w:rFonts w:ascii="Times New Roman" w:hAnsi="Times New Roman" w:cs="Times New Roman"/>
          <w:sz w:val="24"/>
          <w:szCs w:val="24"/>
        </w:rPr>
        <w:t xml:space="preserve">Конфликты в организации. Стили поведения в конфликте </w:t>
      </w:r>
      <w:proofErr w:type="gramStart"/>
      <w:r w:rsidRPr="001051B4">
        <w:rPr>
          <w:rFonts w:ascii="Times New Roman" w:hAnsi="Times New Roman" w:cs="Times New Roman"/>
          <w:sz w:val="24"/>
          <w:szCs w:val="24"/>
        </w:rPr>
        <w:t>и  пути</w:t>
      </w:r>
      <w:proofErr w:type="gramEnd"/>
      <w:r w:rsidRPr="001051B4">
        <w:rPr>
          <w:rFonts w:ascii="Times New Roman" w:hAnsi="Times New Roman" w:cs="Times New Roman"/>
          <w:sz w:val="24"/>
          <w:szCs w:val="24"/>
        </w:rPr>
        <w:t xml:space="preserve"> преодоления конфликтов.</w:t>
      </w:r>
    </w:p>
    <w:p w14:paraId="1E4B1D72" w14:textId="77777777" w:rsidR="001051B4" w:rsidRPr="001C5853" w:rsidRDefault="001051B4" w:rsidP="001C5853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5853">
        <w:rPr>
          <w:rFonts w:ascii="Times New Roman" w:hAnsi="Times New Roman" w:cs="Times New Roman"/>
          <w:sz w:val="24"/>
          <w:szCs w:val="24"/>
        </w:rPr>
        <w:t>Мотивация как функция менеджмента. Виды мотиваций.</w:t>
      </w:r>
    </w:p>
    <w:p w14:paraId="42B56572" w14:textId="77777777" w:rsidR="001051B4" w:rsidRPr="001C5853" w:rsidRDefault="001051B4" w:rsidP="001C5853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5853">
        <w:rPr>
          <w:rFonts w:ascii="Times New Roman" w:hAnsi="Times New Roman" w:cs="Times New Roman"/>
          <w:sz w:val="24"/>
          <w:szCs w:val="24"/>
        </w:rPr>
        <w:t xml:space="preserve">Организационная среда. </w:t>
      </w:r>
      <w:proofErr w:type="gramStart"/>
      <w:r w:rsidRPr="001C5853">
        <w:rPr>
          <w:rFonts w:ascii="Times New Roman" w:hAnsi="Times New Roman" w:cs="Times New Roman"/>
          <w:sz w:val="24"/>
          <w:szCs w:val="24"/>
        </w:rPr>
        <w:t>Внешняя  среда</w:t>
      </w:r>
      <w:proofErr w:type="gramEnd"/>
      <w:r w:rsidRPr="001C5853">
        <w:rPr>
          <w:rFonts w:ascii="Times New Roman" w:hAnsi="Times New Roman" w:cs="Times New Roman"/>
          <w:sz w:val="24"/>
          <w:szCs w:val="24"/>
        </w:rPr>
        <w:t xml:space="preserve"> организации (прямого и косвенного воздействия).</w:t>
      </w:r>
    </w:p>
    <w:p w14:paraId="4401A7BF" w14:textId="77777777" w:rsidR="001051B4" w:rsidRPr="001C5853" w:rsidRDefault="001051B4" w:rsidP="001C5853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5853">
        <w:rPr>
          <w:rFonts w:ascii="Times New Roman" w:hAnsi="Times New Roman" w:cs="Times New Roman"/>
          <w:sz w:val="24"/>
          <w:szCs w:val="24"/>
        </w:rPr>
        <w:t>Организационная среда. Внутренняя среда организации.</w:t>
      </w:r>
    </w:p>
    <w:p w14:paraId="0E8D225B" w14:textId="77777777" w:rsidR="001051B4" w:rsidRPr="00015F93" w:rsidRDefault="001051B4" w:rsidP="00015F93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5853">
        <w:rPr>
          <w:rFonts w:ascii="Times New Roman" w:hAnsi="Times New Roman" w:cs="Times New Roman"/>
          <w:sz w:val="24"/>
          <w:szCs w:val="24"/>
        </w:rPr>
        <w:t xml:space="preserve">Организационные структуры управления по </w:t>
      </w:r>
      <w:proofErr w:type="gramStart"/>
      <w:r w:rsidRPr="001C5853">
        <w:rPr>
          <w:rFonts w:ascii="Times New Roman" w:hAnsi="Times New Roman" w:cs="Times New Roman"/>
          <w:sz w:val="24"/>
          <w:szCs w:val="24"/>
        </w:rPr>
        <w:t>принципу  бюрократии</w:t>
      </w:r>
      <w:proofErr w:type="gramEnd"/>
      <w:r w:rsidRPr="001C5853">
        <w:rPr>
          <w:rFonts w:ascii="Times New Roman" w:hAnsi="Times New Roman" w:cs="Times New Roman"/>
          <w:sz w:val="24"/>
          <w:szCs w:val="24"/>
        </w:rPr>
        <w:t xml:space="preserve"> (</w:t>
      </w:r>
      <w:r w:rsidRPr="001C5853">
        <w:rPr>
          <w:rFonts w:ascii="Times New Roman" w:hAnsi="Times New Roman" w:cs="Times New Roman"/>
          <w:spacing w:val="-1"/>
          <w:sz w:val="24"/>
          <w:szCs w:val="24"/>
        </w:rPr>
        <w:t xml:space="preserve">функциональные, </w:t>
      </w:r>
      <w:r w:rsidRPr="001C5853">
        <w:rPr>
          <w:rFonts w:ascii="Times New Roman" w:hAnsi="Times New Roman" w:cs="Times New Roman"/>
          <w:sz w:val="24"/>
          <w:szCs w:val="24"/>
        </w:rPr>
        <w:t>дивизионные,</w:t>
      </w:r>
      <w:r w:rsidRPr="001C58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C5853">
        <w:rPr>
          <w:rFonts w:ascii="Times New Roman" w:hAnsi="Times New Roman" w:cs="Times New Roman"/>
          <w:sz w:val="24"/>
          <w:szCs w:val="24"/>
        </w:rPr>
        <w:t>линейные,</w:t>
      </w:r>
      <w:r w:rsidRPr="001C5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C5853">
        <w:rPr>
          <w:rFonts w:ascii="Times New Roman" w:hAnsi="Times New Roman" w:cs="Times New Roman"/>
          <w:sz w:val="24"/>
          <w:szCs w:val="24"/>
        </w:rPr>
        <w:t>линейно-функциональная,</w:t>
      </w:r>
      <w:r w:rsidRPr="001C5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C5853">
        <w:rPr>
          <w:rFonts w:ascii="Times New Roman" w:hAnsi="Times New Roman" w:cs="Times New Roman"/>
          <w:sz w:val="24"/>
          <w:szCs w:val="24"/>
        </w:rPr>
        <w:t>линейно-штабная</w:t>
      </w:r>
      <w:r w:rsidRPr="001C5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C5853">
        <w:rPr>
          <w:rFonts w:ascii="Times New Roman" w:hAnsi="Times New Roman" w:cs="Times New Roman"/>
          <w:sz w:val="24"/>
          <w:szCs w:val="24"/>
        </w:rPr>
        <w:t>и</w:t>
      </w:r>
      <w:r w:rsidRPr="001C58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C5853">
        <w:rPr>
          <w:rFonts w:ascii="Times New Roman" w:hAnsi="Times New Roman" w:cs="Times New Roman"/>
          <w:sz w:val="24"/>
          <w:szCs w:val="24"/>
        </w:rPr>
        <w:t>др.)</w:t>
      </w:r>
    </w:p>
    <w:p w14:paraId="576BB9F9" w14:textId="77777777" w:rsidR="001051B4" w:rsidRPr="001C5853" w:rsidRDefault="001051B4" w:rsidP="001C5853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5853">
        <w:rPr>
          <w:rFonts w:ascii="Times New Roman" w:hAnsi="Times New Roman" w:cs="Times New Roman"/>
          <w:sz w:val="24"/>
          <w:szCs w:val="24"/>
        </w:rPr>
        <w:t>Основные методы и принципы принятия управленческих решений.</w:t>
      </w:r>
    </w:p>
    <w:p w14:paraId="5ACA7925" w14:textId="77777777" w:rsidR="001051B4" w:rsidRPr="001C5853" w:rsidRDefault="001051B4" w:rsidP="001C5853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5853">
        <w:rPr>
          <w:rFonts w:ascii="Times New Roman" w:hAnsi="Times New Roman" w:cs="Times New Roman"/>
          <w:sz w:val="24"/>
          <w:szCs w:val="24"/>
        </w:rPr>
        <w:t>Планирование как важнейшая функция менеджмента. Разновидности планов. Методы планирования.</w:t>
      </w:r>
    </w:p>
    <w:p w14:paraId="24966BAA" w14:textId="77777777" w:rsidR="001051B4" w:rsidRPr="001C5853" w:rsidRDefault="001051B4" w:rsidP="001C5853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5853">
        <w:rPr>
          <w:rFonts w:ascii="Times New Roman" w:hAnsi="Times New Roman" w:cs="Times New Roman"/>
          <w:sz w:val="24"/>
          <w:szCs w:val="24"/>
        </w:rPr>
        <w:t>Понятие «организация». Характеристики организации.</w:t>
      </w:r>
    </w:p>
    <w:p w14:paraId="39AD2FD3" w14:textId="77777777" w:rsidR="001051B4" w:rsidRPr="001C5853" w:rsidRDefault="001051B4" w:rsidP="001C5853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5853">
        <w:rPr>
          <w:rFonts w:ascii="Times New Roman" w:hAnsi="Times New Roman" w:cs="Times New Roman"/>
          <w:sz w:val="24"/>
          <w:szCs w:val="24"/>
        </w:rPr>
        <w:t>Понятие «управленческое решение». Классификация управленческих решений.</w:t>
      </w:r>
    </w:p>
    <w:p w14:paraId="44108E0A" w14:textId="77777777" w:rsidR="001051B4" w:rsidRPr="001051B4" w:rsidRDefault="001051B4" w:rsidP="008D120B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51B4">
        <w:rPr>
          <w:rFonts w:ascii="Times New Roman" w:hAnsi="Times New Roman" w:cs="Times New Roman"/>
          <w:sz w:val="24"/>
          <w:szCs w:val="24"/>
        </w:rPr>
        <w:t xml:space="preserve">Понятие и роль </w:t>
      </w:r>
      <w:proofErr w:type="spellStart"/>
      <w:r w:rsidRPr="001051B4">
        <w:rPr>
          <w:rFonts w:ascii="Times New Roman" w:hAnsi="Times New Roman" w:cs="Times New Roman"/>
          <w:sz w:val="24"/>
          <w:szCs w:val="24"/>
        </w:rPr>
        <w:t>самоменеджмента</w:t>
      </w:r>
      <w:proofErr w:type="spellEnd"/>
      <w:r w:rsidRPr="001051B4">
        <w:rPr>
          <w:rFonts w:ascii="Times New Roman" w:hAnsi="Times New Roman" w:cs="Times New Roman"/>
          <w:sz w:val="24"/>
          <w:szCs w:val="24"/>
        </w:rPr>
        <w:t>.</w:t>
      </w:r>
    </w:p>
    <w:p w14:paraId="4A25EE0C" w14:textId="1971C12D" w:rsidR="001051B4" w:rsidRDefault="001051B4" w:rsidP="001C5853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5853">
        <w:rPr>
          <w:rFonts w:ascii="Times New Roman" w:hAnsi="Times New Roman" w:cs="Times New Roman"/>
          <w:sz w:val="24"/>
          <w:szCs w:val="24"/>
        </w:rPr>
        <w:t>Понятие методов управления.  Группы методов управления, их сравнительная характеристика.</w:t>
      </w:r>
    </w:p>
    <w:p w14:paraId="3C0C9258" w14:textId="0E0405C5" w:rsidR="00F01C2C" w:rsidRDefault="00F01C2C" w:rsidP="001C5853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Административные методы управления. Классификация, характеристика: преимущества и недостатки.</w:t>
      </w:r>
    </w:p>
    <w:p w14:paraId="00E230CD" w14:textId="722EA4B3" w:rsidR="00F01C2C" w:rsidRDefault="00F01C2C" w:rsidP="001C5853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Экономические методы управления. </w:t>
      </w:r>
      <w:r>
        <w:rPr>
          <w:rFonts w:ascii="Times New Roman" w:hAnsi="Times New Roman" w:cs="Times New Roman"/>
          <w:sz w:val="24"/>
          <w:szCs w:val="24"/>
        </w:rPr>
        <w:t>Классификация, характеристика</w:t>
      </w:r>
      <w:r>
        <w:rPr>
          <w:rFonts w:ascii="Times New Roman" w:hAnsi="Times New Roman" w:cs="Times New Roman"/>
          <w:sz w:val="24"/>
          <w:szCs w:val="24"/>
        </w:rPr>
        <w:t>:  преимущества и недостатки.</w:t>
      </w:r>
    </w:p>
    <w:p w14:paraId="63F21D20" w14:textId="4E97B02B" w:rsidR="00F01C2C" w:rsidRPr="00F01C2C" w:rsidRDefault="00F01C2C" w:rsidP="00F01C2C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C5853">
        <w:rPr>
          <w:rFonts w:ascii="Times New Roman" w:hAnsi="Times New Roman" w:cs="Times New Roman"/>
          <w:sz w:val="24"/>
          <w:szCs w:val="24"/>
        </w:rPr>
        <w:t>оциально-психологические методы управления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15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классификация, характеристика</w:t>
      </w:r>
      <w:r w:rsidRPr="001C5853">
        <w:rPr>
          <w:rFonts w:ascii="Times New Roman" w:hAnsi="Times New Roman" w:cs="Times New Roman"/>
          <w:sz w:val="24"/>
          <w:szCs w:val="24"/>
        </w:rPr>
        <w:t>.</w:t>
      </w:r>
    </w:p>
    <w:p w14:paraId="2C2A2916" w14:textId="624E7BA6" w:rsidR="001051B4" w:rsidRDefault="001051B4" w:rsidP="001C5853">
      <w:pPr>
        <w:pStyle w:val="a4"/>
        <w:numPr>
          <w:ilvl w:val="0"/>
          <w:numId w:val="1"/>
        </w:numPr>
        <w:kinsoku w:val="0"/>
        <w:overflowPunct w:val="0"/>
        <w:spacing w:line="258" w:lineRule="exact"/>
        <w:ind w:left="0" w:hanging="426"/>
        <w:jc w:val="both"/>
        <w:rPr>
          <w:sz w:val="24"/>
          <w:szCs w:val="24"/>
          <w:lang w:val="ru-RU"/>
        </w:rPr>
      </w:pPr>
      <w:r w:rsidRPr="001C5853">
        <w:rPr>
          <w:sz w:val="24"/>
          <w:szCs w:val="24"/>
          <w:lang w:val="ru-RU"/>
        </w:rPr>
        <w:t>Поняти</w:t>
      </w:r>
      <w:r>
        <w:rPr>
          <w:sz w:val="24"/>
          <w:szCs w:val="24"/>
          <w:lang w:val="ru-RU"/>
        </w:rPr>
        <w:t>я «</w:t>
      </w:r>
      <w:r w:rsidRPr="001C5853">
        <w:rPr>
          <w:sz w:val="24"/>
          <w:szCs w:val="24"/>
          <w:lang w:val="ru-RU"/>
        </w:rPr>
        <w:t>управлени</w:t>
      </w:r>
      <w:r>
        <w:rPr>
          <w:sz w:val="24"/>
          <w:szCs w:val="24"/>
          <w:lang w:val="ru-RU"/>
        </w:rPr>
        <w:t>е»</w:t>
      </w:r>
      <w:r w:rsidRPr="001C5853">
        <w:rPr>
          <w:sz w:val="24"/>
          <w:szCs w:val="24"/>
          <w:lang w:val="ru-RU"/>
        </w:rPr>
        <w:t xml:space="preserve"> и </w:t>
      </w:r>
      <w:r>
        <w:rPr>
          <w:sz w:val="24"/>
          <w:szCs w:val="24"/>
          <w:lang w:val="ru-RU"/>
        </w:rPr>
        <w:t>«менеджмент».</w:t>
      </w:r>
      <w:r w:rsidRPr="001C5853">
        <w:rPr>
          <w:sz w:val="24"/>
          <w:szCs w:val="24"/>
          <w:lang w:val="ru-RU"/>
        </w:rPr>
        <w:t xml:space="preserve"> Роль менеджмента в современном обществе. </w:t>
      </w:r>
      <w:r w:rsidR="00F01C2C">
        <w:rPr>
          <w:sz w:val="24"/>
          <w:szCs w:val="24"/>
          <w:lang w:val="ru-RU"/>
        </w:rPr>
        <w:t>Современные подходы в менеджменте.</w:t>
      </w:r>
    </w:p>
    <w:p w14:paraId="68770BF4" w14:textId="77777777" w:rsidR="001051B4" w:rsidRPr="001C5853" w:rsidRDefault="001051B4" w:rsidP="001C5853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5853">
        <w:rPr>
          <w:rFonts w:ascii="Times New Roman" w:hAnsi="Times New Roman" w:cs="Times New Roman"/>
          <w:sz w:val="24"/>
          <w:szCs w:val="24"/>
        </w:rPr>
        <w:t>Преграды в межличностных коммуникациях. Методы совершенствования межличностных коммуникаций.</w:t>
      </w:r>
    </w:p>
    <w:p w14:paraId="3A127D1D" w14:textId="77777777" w:rsidR="001051B4" w:rsidRPr="001C5853" w:rsidRDefault="001051B4" w:rsidP="001C5853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5853">
        <w:rPr>
          <w:rFonts w:ascii="Times New Roman" w:hAnsi="Times New Roman" w:cs="Times New Roman"/>
          <w:sz w:val="24"/>
          <w:szCs w:val="24"/>
        </w:rPr>
        <w:t>Преграды в организационн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1C5853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>
        <w:rPr>
          <w:rFonts w:ascii="Times New Roman" w:hAnsi="Times New Roman" w:cs="Times New Roman"/>
          <w:sz w:val="24"/>
          <w:szCs w:val="24"/>
        </w:rPr>
        <w:t xml:space="preserve">ях </w:t>
      </w:r>
      <w:r w:rsidRPr="001C5853">
        <w:rPr>
          <w:rFonts w:ascii="Times New Roman" w:hAnsi="Times New Roman" w:cs="Times New Roman"/>
          <w:sz w:val="24"/>
          <w:szCs w:val="24"/>
        </w:rPr>
        <w:t>и пути их преодоления.</w:t>
      </w:r>
    </w:p>
    <w:p w14:paraId="72568378" w14:textId="77777777" w:rsidR="001051B4" w:rsidRPr="001C5853" w:rsidRDefault="001051B4" w:rsidP="001C5853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5853">
        <w:rPr>
          <w:rFonts w:ascii="Times New Roman" w:hAnsi="Times New Roman" w:cs="Times New Roman"/>
          <w:sz w:val="24"/>
          <w:szCs w:val="24"/>
        </w:rPr>
        <w:t>Процесс принятия управленческих решений. Требования, п</w:t>
      </w:r>
      <w:r>
        <w:rPr>
          <w:rFonts w:ascii="Times New Roman" w:hAnsi="Times New Roman" w:cs="Times New Roman"/>
          <w:sz w:val="24"/>
          <w:szCs w:val="24"/>
        </w:rPr>
        <w:t>редъявляемые</w:t>
      </w:r>
      <w:r w:rsidRPr="001C5853">
        <w:rPr>
          <w:rFonts w:ascii="Times New Roman" w:hAnsi="Times New Roman" w:cs="Times New Roman"/>
          <w:sz w:val="24"/>
          <w:szCs w:val="24"/>
        </w:rPr>
        <w:t xml:space="preserve"> к управленческим решениям.</w:t>
      </w:r>
    </w:p>
    <w:p w14:paraId="2F4C33BD" w14:textId="77777777" w:rsidR="001051B4" w:rsidRPr="001C5853" w:rsidRDefault="001051B4" w:rsidP="001C5853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5853">
        <w:rPr>
          <w:rFonts w:ascii="Times New Roman" w:hAnsi="Times New Roman" w:cs="Times New Roman"/>
          <w:sz w:val="24"/>
          <w:szCs w:val="24"/>
        </w:rPr>
        <w:t>Стили управления. Классификация и характеристика основных стилей управления.</w:t>
      </w:r>
    </w:p>
    <w:p w14:paraId="1969B334" w14:textId="77777777" w:rsidR="001051B4" w:rsidRPr="001C5853" w:rsidRDefault="001051B4" w:rsidP="001C5853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5853">
        <w:rPr>
          <w:rFonts w:ascii="Times New Roman" w:hAnsi="Times New Roman" w:cs="Times New Roman"/>
          <w:sz w:val="24"/>
          <w:szCs w:val="24"/>
        </w:rPr>
        <w:t>Традиционный и стратегический менеджмент.</w:t>
      </w:r>
    </w:p>
    <w:p w14:paraId="070C87B1" w14:textId="77777777" w:rsidR="001051B4" w:rsidRPr="00AB5A5C" w:rsidRDefault="001051B4" w:rsidP="00AB5A5C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5853">
        <w:rPr>
          <w:rFonts w:ascii="Times New Roman" w:hAnsi="Times New Roman" w:cs="Times New Roman"/>
          <w:sz w:val="24"/>
          <w:szCs w:val="24"/>
        </w:rPr>
        <w:t xml:space="preserve">Управление и власть. Формы власти. </w:t>
      </w:r>
    </w:p>
    <w:p w14:paraId="06BE54D1" w14:textId="77777777" w:rsidR="001051B4" w:rsidRPr="001C5853" w:rsidRDefault="001051B4" w:rsidP="001C5853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5853">
        <w:rPr>
          <w:rFonts w:ascii="Times New Roman" w:hAnsi="Times New Roman" w:cs="Times New Roman"/>
          <w:sz w:val="24"/>
          <w:szCs w:val="24"/>
        </w:rPr>
        <w:t>Управление и типы характеров человека.</w:t>
      </w:r>
    </w:p>
    <w:p w14:paraId="4EC87C4A" w14:textId="77777777" w:rsidR="001051B4" w:rsidRPr="001C5853" w:rsidRDefault="001051B4" w:rsidP="001C5853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5853">
        <w:rPr>
          <w:rFonts w:ascii="Times New Roman" w:hAnsi="Times New Roman" w:cs="Times New Roman"/>
          <w:sz w:val="24"/>
          <w:szCs w:val="24"/>
        </w:rPr>
        <w:t>Функции менеджмента. Цикл менеджмента: взаимодействие и взаимообусловленность функций.</w:t>
      </w:r>
    </w:p>
    <w:p w14:paraId="7C54FCB8" w14:textId="77777777" w:rsidR="001051B4" w:rsidRPr="001C5853" w:rsidRDefault="001051B4" w:rsidP="001C5853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5853">
        <w:rPr>
          <w:rFonts w:ascii="Times New Roman" w:hAnsi="Times New Roman" w:cs="Times New Roman"/>
          <w:sz w:val="24"/>
          <w:szCs w:val="24"/>
        </w:rPr>
        <w:t>Функции менеджмента: организация (</w:t>
      </w:r>
      <w:proofErr w:type="spellStart"/>
      <w:r w:rsidRPr="001C5853">
        <w:rPr>
          <w:rFonts w:ascii="Times New Roman" w:hAnsi="Times New Roman" w:cs="Times New Roman"/>
          <w:sz w:val="24"/>
          <w:szCs w:val="24"/>
        </w:rPr>
        <w:t>организовывание</w:t>
      </w:r>
      <w:proofErr w:type="spellEnd"/>
      <w:r w:rsidRPr="001C5853">
        <w:rPr>
          <w:rFonts w:ascii="Times New Roman" w:hAnsi="Times New Roman" w:cs="Times New Roman"/>
          <w:sz w:val="24"/>
          <w:szCs w:val="24"/>
        </w:rPr>
        <w:t>).</w:t>
      </w:r>
    </w:p>
    <w:p w14:paraId="637016E1" w14:textId="77EA8C82" w:rsidR="001051B4" w:rsidRPr="001C5853" w:rsidRDefault="001051B4" w:rsidP="00F01C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051B4" w:rsidRPr="001C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35EEE"/>
    <w:multiLevelType w:val="hybridMultilevel"/>
    <w:tmpl w:val="6E6CB422"/>
    <w:lvl w:ilvl="0" w:tplc="2EC6C0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78"/>
    <w:rsid w:val="00002178"/>
    <w:rsid w:val="00015F93"/>
    <w:rsid w:val="001051B4"/>
    <w:rsid w:val="001C5853"/>
    <w:rsid w:val="00291ED7"/>
    <w:rsid w:val="002A3BCE"/>
    <w:rsid w:val="00420F89"/>
    <w:rsid w:val="007C0E09"/>
    <w:rsid w:val="007F2CEA"/>
    <w:rsid w:val="00874FE7"/>
    <w:rsid w:val="008D120B"/>
    <w:rsid w:val="008D42E3"/>
    <w:rsid w:val="009C5D62"/>
    <w:rsid w:val="00AB5A5C"/>
    <w:rsid w:val="00C92893"/>
    <w:rsid w:val="00DC54A2"/>
    <w:rsid w:val="00E568F7"/>
    <w:rsid w:val="00F0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A013"/>
  <w15:chartTrackingRefBased/>
  <w15:docId w15:val="{148E19E1-7620-47F9-BC72-BBC86280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2E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8D42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8D42E3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Елена Геннадьевна</dc:creator>
  <cp:keywords/>
  <dc:description/>
  <cp:lastModifiedBy>Миронова Елена Геннадьевна</cp:lastModifiedBy>
  <cp:revision>2</cp:revision>
  <cp:lastPrinted>2022-11-28T01:27:00Z</cp:lastPrinted>
  <dcterms:created xsi:type="dcterms:W3CDTF">2023-12-12T03:17:00Z</dcterms:created>
  <dcterms:modified xsi:type="dcterms:W3CDTF">2023-12-12T03:17:00Z</dcterms:modified>
</cp:coreProperties>
</file>