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FE" w:rsidRPr="00134CFF" w:rsidRDefault="000260C0" w:rsidP="000260C0">
      <w:pPr>
        <w:spacing w:before="79" w:line="236" w:lineRule="exact"/>
        <w:ind w:left="637" w:right="723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                    </w:t>
      </w:r>
      <w:r w:rsidR="008B06FE" w:rsidRPr="00134CFF">
        <w:rPr>
          <w:b/>
          <w:sz w:val="28"/>
          <w:szCs w:val="28"/>
        </w:rPr>
        <w:t xml:space="preserve">АВТОНОМНАЯ </w:t>
      </w:r>
      <w:r w:rsidRPr="00134CFF">
        <w:rPr>
          <w:b/>
          <w:sz w:val="28"/>
          <w:szCs w:val="28"/>
        </w:rPr>
        <w:t xml:space="preserve">  </w:t>
      </w:r>
      <w:r w:rsidR="008B06FE" w:rsidRPr="00134CFF">
        <w:rPr>
          <w:b/>
          <w:sz w:val="28"/>
          <w:szCs w:val="28"/>
        </w:rPr>
        <w:t>НЕКОММЕРЧЕСКАЯ</w:t>
      </w:r>
    </w:p>
    <w:p w:rsidR="00134CFF" w:rsidRPr="00134CFF" w:rsidRDefault="008B06FE" w:rsidP="008B06FE">
      <w:pPr>
        <w:spacing w:line="236" w:lineRule="exact"/>
        <w:ind w:left="1147" w:right="1235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ПРОФЕССИОНАЛЬНАЯ </w:t>
      </w:r>
    </w:p>
    <w:p w:rsidR="008B06FE" w:rsidRPr="00134CFF" w:rsidRDefault="008B06FE" w:rsidP="008B06FE">
      <w:pPr>
        <w:spacing w:line="236" w:lineRule="exact"/>
        <w:ind w:left="1147" w:right="1235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>ОБРАЗОВАТЕЛЬНАЯ ОРГАНИЗАЦИЯ</w:t>
      </w:r>
    </w:p>
    <w:p w:rsidR="008B06FE" w:rsidRPr="00134CFF" w:rsidRDefault="000260C0" w:rsidP="000260C0">
      <w:pPr>
        <w:spacing w:line="271" w:lineRule="exact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         </w:t>
      </w:r>
      <w:r w:rsidR="008B06FE" w:rsidRPr="00134CFF">
        <w:rPr>
          <w:b/>
          <w:sz w:val="28"/>
          <w:szCs w:val="28"/>
        </w:rPr>
        <w:t>«ТОМСКИЙ ЭКОНОМИКО-ЮРИДИЧЕСКИЙ ИНСТИТУТ»</w:t>
      </w: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Утверждаю 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 Директор АНПОО ТЭЮИ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___________________________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В.Г.</w:t>
      </w:r>
      <w:r w:rsidR="00C811A4">
        <w:rPr>
          <w:sz w:val="28"/>
          <w:szCs w:val="28"/>
        </w:rPr>
        <w:t xml:space="preserve"> </w:t>
      </w:r>
      <w:r w:rsidRPr="00134CFF">
        <w:rPr>
          <w:sz w:val="28"/>
          <w:szCs w:val="28"/>
        </w:rPr>
        <w:t>Новок</w:t>
      </w:r>
      <w:r w:rsidR="00C811A4">
        <w:rPr>
          <w:sz w:val="28"/>
          <w:szCs w:val="28"/>
        </w:rPr>
        <w:t>ш</w:t>
      </w:r>
      <w:r w:rsidRPr="00134CFF">
        <w:rPr>
          <w:sz w:val="28"/>
          <w:szCs w:val="28"/>
        </w:rPr>
        <w:t>онова</w:t>
      </w:r>
    </w:p>
    <w:p w:rsidR="008B06FE" w:rsidRPr="00134CFF" w:rsidRDefault="008B06FE" w:rsidP="008B06FE">
      <w:pPr>
        <w:spacing w:line="200" w:lineRule="atLeast"/>
        <w:ind w:left="4125"/>
        <w:rPr>
          <w:sz w:val="28"/>
          <w:szCs w:val="28"/>
        </w:rPr>
      </w:pPr>
    </w:p>
    <w:p w:rsidR="008B06FE" w:rsidRPr="00134CFF" w:rsidRDefault="008B06FE" w:rsidP="008B06FE">
      <w:pPr>
        <w:spacing w:before="182"/>
        <w:ind w:left="1476" w:right="2129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Рабочая программа </w:t>
      </w:r>
      <w:r w:rsidR="009C2B05" w:rsidRPr="00134CFF">
        <w:rPr>
          <w:b/>
          <w:sz w:val="28"/>
          <w:szCs w:val="28"/>
        </w:rPr>
        <w:t xml:space="preserve">дополнительного общеразвивающего образования </w:t>
      </w:r>
      <w:r w:rsidR="00D91679" w:rsidRPr="00134CFF">
        <w:rPr>
          <w:rFonts w:eastAsia="Tahoma"/>
          <w:b/>
          <w:bCs/>
          <w:sz w:val="28"/>
          <w:szCs w:val="28"/>
          <w:lang w:bidi="ru-RU"/>
        </w:rPr>
        <w:t>по военно-патриотическому воспитанию обучающейся молодежи</w:t>
      </w:r>
    </w:p>
    <w:p w:rsidR="008B06FE" w:rsidRPr="00134CFF" w:rsidRDefault="009C2B05" w:rsidP="008B06FE">
      <w:pPr>
        <w:rPr>
          <w:b/>
          <w:sz w:val="28"/>
          <w:szCs w:val="28"/>
        </w:rPr>
      </w:pPr>
      <w:r w:rsidRPr="00134CFF">
        <w:rPr>
          <w:b/>
          <w:bCs/>
          <w:sz w:val="28"/>
          <w:szCs w:val="28"/>
          <w:lang w:bidi="ru-RU"/>
        </w:rPr>
        <w:t xml:space="preserve">                                   «На страже безопасности и чести»</w:t>
      </w: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8B06FE" w:rsidRPr="00134CFF" w:rsidRDefault="00E075C9" w:rsidP="00E075C9">
      <w:pPr>
        <w:spacing w:before="2"/>
        <w:jc w:val="center"/>
        <w:rPr>
          <w:sz w:val="28"/>
          <w:szCs w:val="28"/>
        </w:rPr>
      </w:pPr>
      <w:r>
        <w:rPr>
          <w:sz w:val="28"/>
          <w:szCs w:val="28"/>
        </w:rPr>
        <w:t>Томск, 2018</w:t>
      </w:r>
    </w:p>
    <w:p w:rsidR="008B06FE" w:rsidRPr="00134CFF" w:rsidRDefault="008B06FE" w:rsidP="008B06FE">
      <w:pPr>
        <w:rPr>
          <w:sz w:val="28"/>
          <w:szCs w:val="28"/>
        </w:rPr>
        <w:sectPr w:rsidR="008B06FE" w:rsidRPr="00134CFF">
          <w:pgSz w:w="11910" w:h="16840"/>
          <w:pgMar w:top="1060" w:right="460" w:bottom="280" w:left="1680" w:header="720" w:footer="720" w:gutter="0"/>
          <w:cols w:space="720"/>
        </w:sectPr>
      </w:pPr>
    </w:p>
    <w:p w:rsidR="009A5A61" w:rsidRPr="00134CFF" w:rsidRDefault="008B06FE" w:rsidP="009A5A6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134CFF">
        <w:rPr>
          <w:sz w:val="28"/>
          <w:szCs w:val="28"/>
        </w:rPr>
        <w:lastRenderedPageBreak/>
        <w:t xml:space="preserve">Рабочая программа разработана на основе </w:t>
      </w:r>
      <w:r w:rsidR="009C2B05" w:rsidRPr="00134CFF">
        <w:rPr>
          <w:sz w:val="28"/>
          <w:szCs w:val="28"/>
        </w:rPr>
        <w:t>требований Порядка организации и осуществления образовательной деятельности по дополнительным общеобразовательным программам (приказ</w:t>
      </w:r>
      <w:r w:rsidRPr="00134CFF">
        <w:rPr>
          <w:sz w:val="28"/>
          <w:szCs w:val="28"/>
        </w:rPr>
        <w:t xml:space="preserve"> </w:t>
      </w:r>
      <w:proofErr w:type="spellStart"/>
      <w:r w:rsidRPr="00134CFF">
        <w:rPr>
          <w:sz w:val="28"/>
          <w:szCs w:val="28"/>
        </w:rPr>
        <w:t>Минобрнауки</w:t>
      </w:r>
      <w:proofErr w:type="spellEnd"/>
      <w:r w:rsidR="009C2B05" w:rsidRPr="00134CFF">
        <w:rPr>
          <w:sz w:val="28"/>
          <w:szCs w:val="28"/>
        </w:rPr>
        <w:t xml:space="preserve"> от 29 августа 2013 года №1008)</w:t>
      </w:r>
      <w:r w:rsidRPr="00134CFF">
        <w:rPr>
          <w:sz w:val="28"/>
          <w:szCs w:val="28"/>
        </w:rPr>
        <w:t xml:space="preserve"> </w:t>
      </w:r>
      <w:r w:rsidR="009A5A61" w:rsidRPr="00134CFF">
        <w:rPr>
          <w:sz w:val="28"/>
          <w:szCs w:val="28"/>
        </w:rPr>
        <w:t xml:space="preserve">и </w:t>
      </w:r>
      <w:r w:rsidR="009A5A61" w:rsidRPr="00134CFF">
        <w:rPr>
          <w:rFonts w:eastAsia="Calibri"/>
          <w:sz w:val="28"/>
          <w:szCs w:val="28"/>
          <w:lang w:eastAsia="zh-CN"/>
        </w:rPr>
        <w:t xml:space="preserve">требований Распоряжения Правительства Российской федерации №1756-р от 29.12.01. </w:t>
      </w:r>
      <w:r w:rsidR="009F7E1F">
        <w:rPr>
          <w:rFonts w:eastAsia="Calibri"/>
          <w:sz w:val="28"/>
          <w:szCs w:val="28"/>
          <w:lang w:eastAsia="zh-CN"/>
        </w:rPr>
        <w:t xml:space="preserve">и в соответствии с Методическими рекомендациями по проектированию дополнительных общеразвивающих программ (включая </w:t>
      </w:r>
      <w:proofErr w:type="spellStart"/>
      <w:r w:rsidR="009F7E1F">
        <w:rPr>
          <w:rFonts w:eastAsia="Calibri"/>
          <w:sz w:val="28"/>
          <w:szCs w:val="28"/>
          <w:lang w:eastAsia="zh-CN"/>
        </w:rPr>
        <w:t>разноуровневые</w:t>
      </w:r>
      <w:proofErr w:type="spellEnd"/>
      <w:r w:rsidR="009F7E1F">
        <w:rPr>
          <w:rFonts w:eastAsia="Calibri"/>
          <w:sz w:val="28"/>
          <w:szCs w:val="28"/>
          <w:lang w:eastAsia="zh-CN"/>
        </w:rPr>
        <w:t xml:space="preserve"> программы) (Письмо от 18 ноября 2015г. № 09-3242)</w:t>
      </w:r>
      <w:proofErr w:type="gramEnd"/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8"/>
      <w:bookmarkEnd w:id="0"/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B06FE" w:rsidRPr="006756BC" w:rsidRDefault="008B06FE" w:rsidP="009F7E1F">
      <w:pPr>
        <w:pStyle w:val="a8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756BC">
        <w:rPr>
          <w:rFonts w:eastAsia="Calibri"/>
          <w:b/>
          <w:sz w:val="28"/>
          <w:szCs w:val="28"/>
          <w:lang w:eastAsia="en-US"/>
        </w:rPr>
        <w:lastRenderedPageBreak/>
        <w:t>1</w:t>
      </w:r>
      <w:r w:rsidR="006756BC" w:rsidRPr="006756BC">
        <w:rPr>
          <w:rFonts w:eastAsia="Calibri"/>
          <w:b/>
          <w:sz w:val="28"/>
          <w:szCs w:val="28"/>
          <w:lang w:eastAsia="en-US"/>
        </w:rPr>
        <w:t>.</w:t>
      </w:r>
      <w:r w:rsidRPr="006756BC">
        <w:rPr>
          <w:rFonts w:eastAsia="Calibri"/>
          <w:b/>
          <w:sz w:val="28"/>
          <w:szCs w:val="28"/>
          <w:lang w:eastAsia="en-US"/>
        </w:rPr>
        <w:t xml:space="preserve">  ОБЩАЯ ХАРАКТЕРИСТИКА ПРОГРАММЫ</w:t>
      </w:r>
    </w:p>
    <w:p w:rsidR="002A7FBD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Цель реализации программы.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1</w:t>
      </w:r>
      <w:r w:rsidR="005D23F2" w:rsidRPr="006756BC">
        <w:rPr>
          <w:rFonts w:eastAsia="Calibri"/>
          <w:sz w:val="28"/>
          <w:szCs w:val="28"/>
          <w:lang w:eastAsia="zh-CN"/>
        </w:rPr>
        <w:t>.</w:t>
      </w:r>
      <w:r w:rsidRPr="006756BC">
        <w:rPr>
          <w:rFonts w:eastAsia="Calibri"/>
          <w:sz w:val="28"/>
          <w:szCs w:val="28"/>
          <w:lang w:eastAsia="zh-CN"/>
        </w:rPr>
        <w:t>1. Целью Программы является: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создание новой эффективной системы военно-патриотического воспитания, обеспечивающей оптимальные условия развития у подростков верности Отечеству, готовности к достойному служению обществу и государству, честному выполнению долга </w:t>
      </w:r>
      <w:r w:rsidR="006756BC">
        <w:rPr>
          <w:rFonts w:eastAsia="Calibri"/>
          <w:sz w:val="28"/>
          <w:szCs w:val="28"/>
          <w:lang w:eastAsia="zh-CN"/>
        </w:rPr>
        <w:t>гражданина Российской Федерации;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формирование активной гражданской позиции и сознательности обучающейся молодежи, а также консолидация усилий профессорско-преподавательского состава, ветеранов органов госбезопасности для развития патриотических качеств и устойчи</w:t>
      </w:r>
      <w:r w:rsidR="006756BC">
        <w:rPr>
          <w:rFonts w:eastAsia="Calibri"/>
          <w:sz w:val="28"/>
          <w:szCs w:val="28"/>
          <w:lang w:eastAsia="zh-CN"/>
        </w:rPr>
        <w:t>вой мотивации к военной службе;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подготовка учащихся к поступлению в ведомственные образовательные организации ФСБ России, военные учебные заведения Министерства Обороны РФ, Министерства внутренних дел РФ, учебные заведения других войск и воинских формирований РФ, к добросовестному отношению к военной службе, сохранению и развитию лучших воинских традиций, а также к обучению Институте.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1.2.Задачи Программы: 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развитие творческого потенциала личности, патриотическое воспитание, получение молодыми людьми начальных знаний в области обороны государства и подготов</w:t>
      </w:r>
      <w:r w:rsidR="006756BC">
        <w:rPr>
          <w:rFonts w:eastAsia="Calibri"/>
          <w:sz w:val="28"/>
          <w:szCs w:val="28"/>
          <w:lang w:eastAsia="zh-CN"/>
        </w:rPr>
        <w:t>ка их по основам военной службы;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воспитание важнейших духовно-нравственных,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Отечеству, готовность к достойному и самоотверженному </w:t>
      </w:r>
      <w:r w:rsidR="006756BC">
        <w:rPr>
          <w:rFonts w:eastAsia="Calibri"/>
          <w:sz w:val="28"/>
          <w:szCs w:val="28"/>
          <w:lang w:eastAsia="zh-CN"/>
        </w:rPr>
        <w:t>служению обществу и государству;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формирование высокой психологической устойчивости, готовности к выполнению сложных и ответственных задач, способностей преодолевать тяготы и лишения военной и друг</w:t>
      </w:r>
      <w:r w:rsidR="006756BC">
        <w:rPr>
          <w:rFonts w:eastAsia="Calibri"/>
          <w:sz w:val="28"/>
          <w:szCs w:val="28"/>
          <w:lang w:eastAsia="zh-CN"/>
        </w:rPr>
        <w:t>их видов государственной службы;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формирование условий для высоконравственных, профессионально-этических норм поведения, </w:t>
      </w:r>
      <w:r w:rsidR="006756BC">
        <w:rPr>
          <w:rFonts w:eastAsia="Calibri"/>
          <w:sz w:val="28"/>
          <w:szCs w:val="28"/>
          <w:lang w:eastAsia="zh-CN"/>
        </w:rPr>
        <w:t>ответственности и коллективизма;</w:t>
      </w:r>
    </w:p>
    <w:p w:rsidR="00684ECF" w:rsidRPr="006756BC" w:rsidRDefault="00795415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пропаганда</w:t>
      </w:r>
      <w:r w:rsidR="00684ECF" w:rsidRPr="006756BC">
        <w:rPr>
          <w:rFonts w:eastAsia="Calibri"/>
          <w:sz w:val="28"/>
          <w:szCs w:val="28"/>
          <w:lang w:eastAsia="zh-CN"/>
        </w:rPr>
        <w:t xml:space="preserve"> здо</w:t>
      </w:r>
      <w:r w:rsidRPr="006756BC">
        <w:rPr>
          <w:rFonts w:eastAsia="Calibri"/>
          <w:sz w:val="28"/>
          <w:szCs w:val="28"/>
          <w:lang w:eastAsia="zh-CN"/>
        </w:rPr>
        <w:t>рового образа жизни и стремления</w:t>
      </w:r>
      <w:r w:rsidR="00684ECF" w:rsidRPr="006756BC">
        <w:rPr>
          <w:rFonts w:eastAsia="Calibri"/>
          <w:sz w:val="28"/>
          <w:szCs w:val="28"/>
          <w:lang w:eastAsia="zh-CN"/>
        </w:rPr>
        <w:t xml:space="preserve"> к постоянному физическому самосовершенствованию.</w:t>
      </w:r>
    </w:p>
    <w:p w:rsidR="005D23F2" w:rsidRPr="006756BC" w:rsidRDefault="005D23F2" w:rsidP="006756BC">
      <w:pPr>
        <w:pStyle w:val="a8"/>
        <w:ind w:firstLine="708"/>
        <w:jc w:val="both"/>
        <w:rPr>
          <w:rFonts w:eastAsia="Tahoma"/>
          <w:sz w:val="28"/>
          <w:szCs w:val="28"/>
          <w:lang w:bidi="ru-RU"/>
        </w:rPr>
      </w:pPr>
      <w:r w:rsidRPr="006756BC">
        <w:rPr>
          <w:sz w:val="28"/>
          <w:szCs w:val="28"/>
        </w:rPr>
        <w:t>1.2.</w:t>
      </w:r>
      <w:r w:rsidR="008B06FE" w:rsidRPr="006756BC">
        <w:rPr>
          <w:sz w:val="28"/>
          <w:szCs w:val="28"/>
        </w:rPr>
        <w:t xml:space="preserve">  Категория обучающихся: </w:t>
      </w:r>
      <w:r w:rsidRPr="006756BC">
        <w:rPr>
          <w:rFonts w:eastAsia="Tahoma"/>
          <w:sz w:val="28"/>
          <w:szCs w:val="28"/>
          <w:lang w:bidi="ru-RU"/>
        </w:rPr>
        <w:t>граждане Российской Федерации, достигшие 16</w:t>
      </w:r>
      <w:r w:rsidR="009F7E1F">
        <w:rPr>
          <w:rFonts w:eastAsia="Tahoma"/>
          <w:sz w:val="28"/>
          <w:szCs w:val="28"/>
          <w:lang w:bidi="ru-RU"/>
        </w:rPr>
        <w:t>-</w:t>
      </w:r>
      <w:r w:rsidRPr="006756BC">
        <w:rPr>
          <w:rFonts w:eastAsia="Tahoma"/>
          <w:sz w:val="28"/>
          <w:szCs w:val="28"/>
          <w:lang w:bidi="ru-RU"/>
        </w:rPr>
        <w:t>летнего возраста, учащиеся 9, 10 и 11</w:t>
      </w:r>
      <w:r w:rsidR="006756BC">
        <w:rPr>
          <w:rFonts w:eastAsia="Tahoma"/>
          <w:sz w:val="28"/>
          <w:szCs w:val="28"/>
          <w:lang w:bidi="ru-RU"/>
        </w:rPr>
        <w:t xml:space="preserve"> </w:t>
      </w:r>
      <w:r w:rsidRPr="006756BC">
        <w:rPr>
          <w:rFonts w:eastAsia="Tahoma"/>
          <w:sz w:val="28"/>
          <w:szCs w:val="28"/>
          <w:lang w:bidi="ru-RU"/>
        </w:rPr>
        <w:t>классов образовательных школ, подведомственных Департаменту общего образования Администрации города Томска и Томского района</w:t>
      </w:r>
      <w:r w:rsidR="006756BC">
        <w:rPr>
          <w:rFonts w:eastAsia="Tahoma"/>
          <w:sz w:val="28"/>
          <w:szCs w:val="28"/>
          <w:lang w:bidi="ru-RU"/>
        </w:rPr>
        <w:t>.</w:t>
      </w:r>
    </w:p>
    <w:p w:rsidR="005D23F2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1.3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</w:t>
      </w:r>
      <w:r w:rsidR="008B06FE" w:rsidRPr="006756BC">
        <w:rPr>
          <w:sz w:val="28"/>
          <w:szCs w:val="28"/>
        </w:rPr>
        <w:t xml:space="preserve">Трудоемкость: </w:t>
      </w:r>
      <w:r w:rsidR="00602B87" w:rsidRPr="006756BC">
        <w:rPr>
          <w:sz w:val="28"/>
          <w:szCs w:val="28"/>
        </w:rPr>
        <w:t>174 часа, 29 часов</w:t>
      </w:r>
      <w:r w:rsidR="006756BC">
        <w:rPr>
          <w:sz w:val="28"/>
          <w:szCs w:val="28"/>
        </w:rPr>
        <w:t>.</w:t>
      </w:r>
    </w:p>
    <w:p w:rsidR="00626C71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</w:t>
      </w:r>
      <w:r w:rsidR="008B06FE" w:rsidRPr="006756BC">
        <w:rPr>
          <w:sz w:val="28"/>
          <w:szCs w:val="28"/>
        </w:rPr>
        <w:t>4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</w:t>
      </w:r>
      <w:r w:rsidR="008B06FE" w:rsidRPr="006756BC">
        <w:rPr>
          <w:sz w:val="28"/>
          <w:szCs w:val="28"/>
        </w:rPr>
        <w:t xml:space="preserve">Форма обучения: </w:t>
      </w:r>
      <w:r w:rsidR="006756BC">
        <w:rPr>
          <w:sz w:val="28"/>
          <w:szCs w:val="28"/>
        </w:rPr>
        <w:t>очная.</w:t>
      </w:r>
    </w:p>
    <w:p w:rsidR="008B06FE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</w:t>
      </w:r>
      <w:r w:rsidR="008B06FE" w:rsidRPr="006756BC">
        <w:rPr>
          <w:sz w:val="28"/>
          <w:szCs w:val="28"/>
        </w:rPr>
        <w:t>5</w:t>
      </w:r>
      <w:r w:rsidR="006756BC">
        <w:rPr>
          <w:sz w:val="28"/>
          <w:szCs w:val="28"/>
        </w:rPr>
        <w:t>.</w:t>
      </w:r>
      <w:r w:rsidR="008B06FE" w:rsidRPr="006756BC">
        <w:rPr>
          <w:sz w:val="28"/>
          <w:szCs w:val="28"/>
        </w:rPr>
        <w:t xml:space="preserve"> Режим занятий: </w:t>
      </w:r>
      <w:r w:rsidR="00602B87" w:rsidRPr="006756BC">
        <w:rPr>
          <w:rFonts w:eastAsia="Calibri"/>
          <w:sz w:val="28"/>
          <w:szCs w:val="28"/>
          <w:lang w:eastAsia="en-US"/>
        </w:rPr>
        <w:t>2 часа</w:t>
      </w:r>
      <w:r w:rsidR="008B06FE" w:rsidRPr="006756BC">
        <w:rPr>
          <w:rFonts w:eastAsia="Calibri"/>
          <w:sz w:val="28"/>
          <w:szCs w:val="28"/>
          <w:lang w:eastAsia="en-US"/>
        </w:rPr>
        <w:t xml:space="preserve"> в день, 6</w:t>
      </w:r>
      <w:r w:rsidR="00602B87" w:rsidRPr="006756BC">
        <w:rPr>
          <w:rFonts w:eastAsia="Calibri"/>
          <w:sz w:val="28"/>
          <w:szCs w:val="28"/>
          <w:lang w:eastAsia="en-US"/>
        </w:rPr>
        <w:t xml:space="preserve"> часов в неделю.</w:t>
      </w:r>
    </w:p>
    <w:p w:rsidR="0062373D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1.6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Планируемые результаты:</w:t>
      </w:r>
      <w:r w:rsidRPr="006756BC">
        <w:rPr>
          <w:sz w:val="28"/>
          <w:szCs w:val="28"/>
        </w:rPr>
        <w:tab/>
      </w:r>
    </w:p>
    <w:p w:rsidR="008B06FE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У обучающегося должны быть сформированы следующие компетенции:</w:t>
      </w:r>
    </w:p>
    <w:p w:rsidR="002A7FBD" w:rsidRPr="006756BC" w:rsidRDefault="00C97BD3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lastRenderedPageBreak/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>с</w:t>
      </w:r>
      <w:r w:rsidR="0062373D" w:rsidRPr="006756BC">
        <w:rPr>
          <w:sz w:val="28"/>
          <w:szCs w:val="28"/>
        </w:rPr>
        <w:t xml:space="preserve">пособность к применению </w:t>
      </w:r>
      <w:r w:rsidR="002A7FBD" w:rsidRPr="006756BC">
        <w:rPr>
          <w:sz w:val="28"/>
          <w:szCs w:val="28"/>
        </w:rPr>
        <w:t xml:space="preserve">начальных знаний в области обороны государства </w:t>
      </w:r>
      <w:r w:rsidR="0062373D" w:rsidRPr="006756BC">
        <w:rPr>
          <w:sz w:val="28"/>
          <w:szCs w:val="28"/>
        </w:rPr>
        <w:t>и основ</w:t>
      </w:r>
      <w:r w:rsidR="006756BC">
        <w:rPr>
          <w:sz w:val="28"/>
          <w:szCs w:val="28"/>
        </w:rPr>
        <w:t xml:space="preserve"> военной службы;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 xml:space="preserve">пособность правильно оценивать важнейшие духовно-нравственные, культурно-исторические ценности, отражающие </w:t>
      </w:r>
      <w:r w:rsidR="002A7FBD" w:rsidRPr="006756BC">
        <w:rPr>
          <w:sz w:val="28"/>
          <w:szCs w:val="28"/>
        </w:rPr>
        <w:t>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</w:t>
      </w:r>
      <w:r w:rsidR="006756BC">
        <w:rPr>
          <w:sz w:val="28"/>
          <w:szCs w:val="28"/>
        </w:rPr>
        <w:t>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 xml:space="preserve">способность и готовность </w:t>
      </w:r>
      <w:r w:rsidR="002A7FBD" w:rsidRPr="006756BC">
        <w:rPr>
          <w:sz w:val="28"/>
          <w:szCs w:val="28"/>
        </w:rPr>
        <w:t xml:space="preserve">к достойному и самоотверженному </w:t>
      </w:r>
      <w:r w:rsidR="006756BC">
        <w:rPr>
          <w:sz w:val="28"/>
          <w:szCs w:val="28"/>
        </w:rPr>
        <w:t>служению обществу и государству;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 xml:space="preserve">способность к </w:t>
      </w:r>
      <w:r w:rsidR="002A7FBD" w:rsidRPr="006756BC">
        <w:rPr>
          <w:sz w:val="28"/>
          <w:szCs w:val="28"/>
        </w:rPr>
        <w:t>выполнению сложных и ответственных задач, способно</w:t>
      </w:r>
      <w:r w:rsidRPr="006756BC">
        <w:rPr>
          <w:sz w:val="28"/>
          <w:szCs w:val="28"/>
        </w:rPr>
        <w:t>сть</w:t>
      </w:r>
      <w:r w:rsidR="002A7FBD" w:rsidRPr="006756BC">
        <w:rPr>
          <w:sz w:val="28"/>
          <w:szCs w:val="28"/>
        </w:rPr>
        <w:t xml:space="preserve"> преодолевать тяготы и лишения военной и друг</w:t>
      </w:r>
      <w:r w:rsidR="006756BC">
        <w:rPr>
          <w:sz w:val="28"/>
          <w:szCs w:val="28"/>
        </w:rPr>
        <w:t>их видов государственной службы;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>пособность и готовность соблюдать высоконравственные</w:t>
      </w:r>
      <w:r w:rsidR="002A7FBD" w:rsidRPr="006756BC">
        <w:rPr>
          <w:sz w:val="28"/>
          <w:szCs w:val="28"/>
        </w:rPr>
        <w:t>, профессионально-этических норм</w:t>
      </w:r>
      <w:r w:rsidRPr="006756BC">
        <w:rPr>
          <w:sz w:val="28"/>
          <w:szCs w:val="28"/>
        </w:rPr>
        <w:t>ы</w:t>
      </w:r>
      <w:r w:rsidR="002A7FBD" w:rsidRPr="006756BC">
        <w:rPr>
          <w:sz w:val="28"/>
          <w:szCs w:val="28"/>
        </w:rPr>
        <w:t xml:space="preserve"> поведения, </w:t>
      </w:r>
      <w:r w:rsidR="006756BC">
        <w:rPr>
          <w:sz w:val="28"/>
          <w:szCs w:val="28"/>
        </w:rPr>
        <w:t>ответственности и коллективизма;</w:t>
      </w:r>
    </w:p>
    <w:p w:rsidR="002A7FBD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 xml:space="preserve">пособность к формированию </w:t>
      </w:r>
      <w:r w:rsidR="002A7FBD" w:rsidRPr="006756BC">
        <w:rPr>
          <w:sz w:val="28"/>
          <w:szCs w:val="28"/>
        </w:rPr>
        <w:t>здорового образа жизни и стремлений к постоянному физическому самосовершенствованию.</w:t>
      </w:r>
    </w:p>
    <w:p w:rsidR="006756BC" w:rsidRPr="006756BC" w:rsidRDefault="006756BC" w:rsidP="009F7E1F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6756BC">
        <w:rPr>
          <w:rFonts w:eastAsia="Calibri"/>
          <w:b/>
          <w:sz w:val="28"/>
          <w:szCs w:val="28"/>
          <w:lang w:eastAsia="en-US"/>
        </w:rPr>
        <w:t xml:space="preserve">.  </w:t>
      </w:r>
      <w:r>
        <w:rPr>
          <w:rFonts w:eastAsia="Calibri"/>
          <w:b/>
          <w:sz w:val="28"/>
          <w:szCs w:val="28"/>
          <w:lang w:eastAsia="en-US"/>
        </w:rPr>
        <w:t>УЧЕБНЫЙ ПЛАН</w:t>
      </w:r>
      <w:r w:rsidRPr="006756BC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C97BD3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bookmarkStart w:id="1" w:name="Par113"/>
      <w:bookmarkStart w:id="2" w:name="Par214"/>
      <w:bookmarkStart w:id="3" w:name="Par222"/>
      <w:bookmarkEnd w:id="1"/>
      <w:bookmarkEnd w:id="2"/>
      <w:bookmarkEnd w:id="3"/>
      <w:r w:rsidRPr="006756BC">
        <w:rPr>
          <w:sz w:val="28"/>
          <w:szCs w:val="28"/>
        </w:rPr>
        <w:t>2.1 Учебный план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 xml:space="preserve">программы дополнительного общеразвивающего   образования </w:t>
      </w:r>
      <w:r w:rsidR="00C97BD3" w:rsidRPr="006756BC">
        <w:rPr>
          <w:rFonts w:eastAsia="Tahoma"/>
          <w:sz w:val="28"/>
          <w:szCs w:val="28"/>
          <w:lang w:bidi="ru-RU"/>
        </w:rPr>
        <w:t>по военно-патриотическому воспитанию обучающейся молодежи</w:t>
      </w:r>
      <w:r w:rsidR="00C97BD3" w:rsidRPr="006756BC">
        <w:rPr>
          <w:sz w:val="28"/>
          <w:szCs w:val="28"/>
          <w:lang w:bidi="ru-RU"/>
        </w:rPr>
        <w:t xml:space="preserve"> «На страже безопасности и чести»</w:t>
      </w:r>
      <w:r w:rsidR="006756BC">
        <w:rPr>
          <w:sz w:val="28"/>
          <w:szCs w:val="28"/>
          <w:lang w:bidi="ru-RU"/>
        </w:rPr>
        <w:t>.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134"/>
        <w:gridCol w:w="1276"/>
        <w:gridCol w:w="1417"/>
      </w:tblGrid>
      <w:tr w:rsidR="006756BC" w:rsidRPr="006756BC" w:rsidTr="009F7E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Default="009F7E1F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F7E1F" w:rsidRPr="006756BC" w:rsidRDefault="009F7E1F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Наименование</w:t>
            </w:r>
          </w:p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56BC" w:rsidRPr="006756BC" w:rsidTr="009F7E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6756BC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795415" w:rsidRPr="006756BC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756BC">
              <w:rPr>
                <w:sz w:val="28"/>
                <w:szCs w:val="28"/>
                <w:lang w:eastAsia="en-US"/>
              </w:rPr>
              <w:t>Практ</w:t>
            </w:r>
            <w:proofErr w:type="spellEnd"/>
            <w:r w:rsidRPr="006756BC">
              <w:rPr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</w:rPr>
              <w:t xml:space="preserve">Основы русской словесности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>Основы точных наук (математика и физика),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</w:rPr>
              <w:t xml:space="preserve">Аспекты прикладной культурологии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 xml:space="preserve">История </w:t>
            </w:r>
            <w:r w:rsidR="009F7E1F">
              <w:rPr>
                <w:sz w:val="28"/>
                <w:szCs w:val="28"/>
              </w:rPr>
              <w:t>органов ФСБ в истории</w:t>
            </w:r>
            <w:r w:rsidRPr="006756BC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>Спортивная подготовка (военно-прикладные виды 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9F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6756BC" w:rsidP="006756B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174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9F7E1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</w:tbl>
    <w:p w:rsidR="0080677E" w:rsidRDefault="0080677E" w:rsidP="009F7E1F">
      <w:pPr>
        <w:pStyle w:val="a8"/>
        <w:ind w:firstLine="708"/>
        <w:jc w:val="center"/>
        <w:rPr>
          <w:b/>
          <w:sz w:val="28"/>
          <w:szCs w:val="28"/>
        </w:rPr>
      </w:pPr>
      <w:bookmarkStart w:id="4" w:name="Par985"/>
      <w:bookmarkEnd w:id="4"/>
    </w:p>
    <w:p w:rsidR="008B06FE" w:rsidRPr="006756BC" w:rsidRDefault="008B06FE" w:rsidP="009F7E1F">
      <w:pPr>
        <w:pStyle w:val="a8"/>
        <w:ind w:firstLine="708"/>
        <w:jc w:val="center"/>
        <w:rPr>
          <w:b/>
          <w:sz w:val="28"/>
          <w:szCs w:val="28"/>
        </w:rPr>
      </w:pPr>
      <w:r w:rsidRPr="006756BC">
        <w:rPr>
          <w:b/>
          <w:sz w:val="28"/>
          <w:szCs w:val="28"/>
        </w:rPr>
        <w:lastRenderedPageBreak/>
        <w:t>3</w:t>
      </w:r>
      <w:r w:rsidR="006756BC" w:rsidRPr="006756BC">
        <w:rPr>
          <w:b/>
          <w:sz w:val="28"/>
          <w:szCs w:val="28"/>
        </w:rPr>
        <w:t>.</w:t>
      </w:r>
      <w:r w:rsidRPr="006756BC">
        <w:rPr>
          <w:b/>
          <w:sz w:val="28"/>
          <w:szCs w:val="28"/>
        </w:rPr>
        <w:t>  ОРГАНИЗАЦИОННО-ПЕДАГОГИЧЕСКИЕ УСЛОВИЯ</w:t>
      </w:r>
    </w:p>
    <w:p w:rsidR="008B06FE" w:rsidRPr="006756BC" w:rsidRDefault="008B06FE" w:rsidP="009F7E1F">
      <w:pPr>
        <w:pStyle w:val="a8"/>
        <w:jc w:val="center"/>
        <w:rPr>
          <w:b/>
          <w:sz w:val="28"/>
          <w:szCs w:val="28"/>
        </w:rPr>
      </w:pPr>
      <w:r w:rsidRPr="006756BC">
        <w:rPr>
          <w:b/>
          <w:sz w:val="28"/>
          <w:szCs w:val="28"/>
        </w:rPr>
        <w:t>РЕАЛИЗАЦИИ ПРОГРАММЫ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bookmarkStart w:id="5" w:name="Par990"/>
      <w:bookmarkEnd w:id="5"/>
      <w:r w:rsidRPr="006756BC">
        <w:rPr>
          <w:sz w:val="28"/>
          <w:szCs w:val="28"/>
        </w:rPr>
        <w:t>3.1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Материально-техническ</w:t>
      </w:r>
      <w:r w:rsidR="006756BC">
        <w:rPr>
          <w:sz w:val="28"/>
          <w:szCs w:val="28"/>
        </w:rPr>
        <w:t>ие условия реализации программы.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3.1.1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Условия для реализации </w:t>
      </w:r>
      <w:r w:rsidR="004A42C3" w:rsidRPr="006756BC">
        <w:rPr>
          <w:sz w:val="28"/>
          <w:szCs w:val="28"/>
        </w:rPr>
        <w:t>программы</w:t>
      </w:r>
      <w:r w:rsidR="006756BC">
        <w:rPr>
          <w:sz w:val="28"/>
          <w:szCs w:val="28"/>
        </w:rPr>
        <w:t>.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ab/>
        <w:t xml:space="preserve">1. Функционирование информационно-образовательной среды </w:t>
      </w:r>
      <w:r w:rsidR="00962590" w:rsidRPr="006756BC">
        <w:rPr>
          <w:sz w:val="28"/>
          <w:szCs w:val="28"/>
        </w:rPr>
        <w:t>АНПОО ТЭЮИ</w:t>
      </w:r>
      <w:r w:rsidRPr="006756BC">
        <w:rPr>
          <w:sz w:val="28"/>
          <w:szCs w:val="28"/>
        </w:rPr>
        <w:t>, включая электронные информационно-образовательные ресурсы</w:t>
      </w:r>
      <w:r w:rsidR="0080677E">
        <w:rPr>
          <w:sz w:val="28"/>
          <w:szCs w:val="28"/>
        </w:rPr>
        <w:t>.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2. Качественный доступ педагогических работников и обучающихся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работ, наличие интернет-браузера и комплекта соответствующего программного обеспечения, обеспечивающих освоение слушателями образовательных программ в полном объеме независимо от места нахождения обучающихся.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3.1.2 Перечень оборудования, необходимого для проведения занятий с по </w:t>
      </w:r>
      <w:r w:rsidR="00962590" w:rsidRPr="006756BC">
        <w:rPr>
          <w:sz w:val="28"/>
          <w:szCs w:val="28"/>
        </w:rPr>
        <w:t>программе</w:t>
      </w:r>
      <w:r w:rsidRPr="006756BC">
        <w:rPr>
          <w:sz w:val="28"/>
          <w:szCs w:val="28"/>
        </w:rPr>
        <w:t>:</w:t>
      </w:r>
    </w:p>
    <w:p w:rsidR="008B06FE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6FE" w:rsidRPr="006756BC">
        <w:rPr>
          <w:sz w:val="28"/>
          <w:szCs w:val="28"/>
        </w:rPr>
        <w:t>персональный компьютер (ноутбук);</w:t>
      </w:r>
    </w:p>
    <w:p w:rsidR="008B06FE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6FE" w:rsidRPr="006756BC">
        <w:rPr>
          <w:sz w:val="28"/>
          <w:szCs w:val="28"/>
        </w:rPr>
        <w:t>компьютерная периферия (аудиокол</w:t>
      </w:r>
      <w:r w:rsidR="00895EF1" w:rsidRPr="006756BC">
        <w:rPr>
          <w:sz w:val="28"/>
          <w:szCs w:val="28"/>
        </w:rPr>
        <w:t>онки и (или) динамики (наушники</w:t>
      </w:r>
      <w:r w:rsidR="008B06FE" w:rsidRPr="006756BC">
        <w:rPr>
          <w:sz w:val="28"/>
          <w:szCs w:val="28"/>
        </w:rPr>
        <w:t xml:space="preserve">). </w:t>
      </w:r>
    </w:p>
    <w:p w:rsidR="004A42C3" w:rsidRPr="006756BC" w:rsidRDefault="004A42C3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3.1.3. Использование материально-технической базы Управления ФСБ по Томской области (бассейны, спортивные залы, полигоны и т.д.)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p w:rsidR="008B06FE" w:rsidRPr="006756BC" w:rsidRDefault="008B06FE" w:rsidP="006756BC">
      <w:pPr>
        <w:pStyle w:val="a8"/>
        <w:ind w:firstLine="708"/>
        <w:jc w:val="both"/>
        <w:rPr>
          <w:b/>
          <w:sz w:val="28"/>
          <w:szCs w:val="28"/>
        </w:rPr>
      </w:pPr>
      <w:bookmarkStart w:id="6" w:name="Par1135"/>
      <w:bookmarkEnd w:id="6"/>
      <w:r w:rsidRPr="006756BC">
        <w:rPr>
          <w:b/>
          <w:sz w:val="28"/>
          <w:szCs w:val="28"/>
        </w:rPr>
        <w:t>4</w:t>
      </w:r>
      <w:r w:rsidR="006756BC" w:rsidRPr="006756BC">
        <w:rPr>
          <w:b/>
          <w:sz w:val="28"/>
          <w:szCs w:val="28"/>
        </w:rPr>
        <w:t>.</w:t>
      </w:r>
      <w:r w:rsidRPr="006756BC">
        <w:rPr>
          <w:b/>
          <w:sz w:val="28"/>
          <w:szCs w:val="28"/>
        </w:rPr>
        <w:t> ИТОГОВАЯ АТТЕСТАЦИЯ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4.1 Требования к итоговой аттестации                    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К итоговой аттестации допускаются обучающиеся, освоившие все </w:t>
      </w:r>
      <w:r w:rsidR="0027447B" w:rsidRPr="006756BC">
        <w:rPr>
          <w:sz w:val="28"/>
          <w:szCs w:val="28"/>
        </w:rPr>
        <w:t>дисциплины П</w:t>
      </w:r>
      <w:r w:rsidR="00BE0296" w:rsidRPr="006756BC">
        <w:rPr>
          <w:sz w:val="28"/>
          <w:szCs w:val="28"/>
        </w:rPr>
        <w:t xml:space="preserve">рограммы. </w:t>
      </w:r>
      <w:r w:rsidRPr="006756BC">
        <w:rPr>
          <w:sz w:val="28"/>
          <w:szCs w:val="28"/>
        </w:rPr>
        <w:t xml:space="preserve">Итоговая аттестация проводится в виде зачета, который проводится в форме тестирования по всем </w:t>
      </w:r>
      <w:r w:rsidR="00BE0296" w:rsidRPr="006756BC">
        <w:rPr>
          <w:sz w:val="28"/>
          <w:szCs w:val="28"/>
        </w:rPr>
        <w:t xml:space="preserve">дисциплинам </w:t>
      </w:r>
      <w:r w:rsidRPr="006756BC">
        <w:rPr>
          <w:sz w:val="28"/>
          <w:szCs w:val="28"/>
        </w:rPr>
        <w:t xml:space="preserve">программы. </w:t>
      </w:r>
    </w:p>
    <w:p w:rsidR="00A93F2F" w:rsidRPr="006756BC" w:rsidRDefault="0027447B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По окончании обучения обучающимся, успешно освоившим Программу, выдается документ об образовании установленного образца</w:t>
      </w:r>
      <w:bookmarkStart w:id="7" w:name="_GoBack"/>
      <w:bookmarkEnd w:id="7"/>
      <w:r w:rsidRPr="006756BC">
        <w:rPr>
          <w:sz w:val="28"/>
          <w:szCs w:val="28"/>
        </w:rPr>
        <w:t xml:space="preserve"> и рекомендация УФСБ на поступление на конкурсной основе в ведомственные образовательные организации ФСБ России по программам подготовки офицерского состава и состава прапорщиков.</w:t>
      </w:r>
    </w:p>
    <w:sectPr w:rsidR="00A93F2F" w:rsidRPr="0067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77563"/>
    <w:multiLevelType w:val="multilevel"/>
    <w:tmpl w:val="74C2D2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5352005"/>
    <w:multiLevelType w:val="hybridMultilevel"/>
    <w:tmpl w:val="4FEC928A"/>
    <w:lvl w:ilvl="0" w:tplc="1FB6DA76">
      <w:start w:val="1"/>
      <w:numFmt w:val="bullet"/>
      <w:lvlText w:val="*"/>
      <w:lvlJc w:val="left"/>
      <w:pPr>
        <w:ind w:left="532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54AA5A4">
      <w:start w:val="1"/>
      <w:numFmt w:val="bullet"/>
      <w:lvlText w:val=""/>
      <w:lvlJc w:val="left"/>
      <w:pPr>
        <w:ind w:left="1106" w:hanging="287"/>
      </w:pPr>
      <w:rPr>
        <w:rFonts w:ascii="Symbol" w:eastAsia="Symbol" w:hAnsi="Symbol" w:hint="default"/>
        <w:sz w:val="28"/>
        <w:szCs w:val="28"/>
      </w:rPr>
    </w:lvl>
    <w:lvl w:ilvl="2" w:tplc="FD3A39AA">
      <w:start w:val="1"/>
      <w:numFmt w:val="bullet"/>
      <w:lvlText w:val="•"/>
      <w:lvlJc w:val="left"/>
      <w:pPr>
        <w:ind w:left="2703" w:hanging="287"/>
      </w:pPr>
    </w:lvl>
    <w:lvl w:ilvl="3" w:tplc="B836A240">
      <w:start w:val="1"/>
      <w:numFmt w:val="bullet"/>
      <w:lvlText w:val="•"/>
      <w:lvlJc w:val="left"/>
      <w:pPr>
        <w:ind w:left="4299" w:hanging="287"/>
      </w:pPr>
    </w:lvl>
    <w:lvl w:ilvl="4" w:tplc="DA8CC09C">
      <w:start w:val="1"/>
      <w:numFmt w:val="bullet"/>
      <w:lvlText w:val="•"/>
      <w:lvlJc w:val="left"/>
      <w:pPr>
        <w:ind w:left="5896" w:hanging="287"/>
      </w:pPr>
    </w:lvl>
    <w:lvl w:ilvl="5" w:tplc="BB2C414C">
      <w:start w:val="1"/>
      <w:numFmt w:val="bullet"/>
      <w:lvlText w:val="•"/>
      <w:lvlJc w:val="left"/>
      <w:pPr>
        <w:ind w:left="7493" w:hanging="287"/>
      </w:pPr>
    </w:lvl>
    <w:lvl w:ilvl="6" w:tplc="79AC2844">
      <w:start w:val="1"/>
      <w:numFmt w:val="bullet"/>
      <w:lvlText w:val="•"/>
      <w:lvlJc w:val="left"/>
      <w:pPr>
        <w:ind w:left="9090" w:hanging="287"/>
      </w:pPr>
    </w:lvl>
    <w:lvl w:ilvl="7" w:tplc="1EE6C6A4">
      <w:start w:val="1"/>
      <w:numFmt w:val="bullet"/>
      <w:lvlText w:val="•"/>
      <w:lvlJc w:val="left"/>
      <w:pPr>
        <w:ind w:left="10687" w:hanging="287"/>
      </w:pPr>
    </w:lvl>
    <w:lvl w:ilvl="8" w:tplc="3D100956">
      <w:start w:val="1"/>
      <w:numFmt w:val="bullet"/>
      <w:lvlText w:val="•"/>
      <w:lvlJc w:val="left"/>
      <w:pPr>
        <w:ind w:left="12284" w:hanging="287"/>
      </w:pPr>
    </w:lvl>
  </w:abstractNum>
  <w:abstractNum w:abstractNumId="5">
    <w:nsid w:val="65BD54AE"/>
    <w:multiLevelType w:val="multilevel"/>
    <w:tmpl w:val="E43A4458"/>
    <w:lvl w:ilvl="0">
      <w:start w:val="1"/>
      <w:numFmt w:val="decimal"/>
      <w:lvlText w:val="%1"/>
      <w:lvlJc w:val="left"/>
      <w:pPr>
        <w:ind w:left="1312" w:hanging="493"/>
      </w:pPr>
    </w:lvl>
    <w:lvl w:ilvl="1">
      <w:start w:val="1"/>
      <w:numFmt w:val="decimal"/>
      <w:lvlText w:val="%1.%2."/>
      <w:lvlJc w:val="left"/>
      <w:pPr>
        <w:ind w:left="635"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145" w:hanging="493"/>
      </w:pPr>
    </w:lvl>
    <w:lvl w:ilvl="3">
      <w:start w:val="1"/>
      <w:numFmt w:val="bullet"/>
      <w:lvlText w:val="•"/>
      <w:lvlJc w:val="left"/>
      <w:pPr>
        <w:ind w:left="5562" w:hanging="493"/>
      </w:pPr>
    </w:lvl>
    <w:lvl w:ilvl="4">
      <w:start w:val="1"/>
      <w:numFmt w:val="bullet"/>
      <w:lvlText w:val="•"/>
      <w:lvlJc w:val="left"/>
      <w:pPr>
        <w:ind w:left="6978" w:hanging="493"/>
      </w:pPr>
    </w:lvl>
    <w:lvl w:ilvl="5">
      <w:start w:val="1"/>
      <w:numFmt w:val="bullet"/>
      <w:lvlText w:val="•"/>
      <w:lvlJc w:val="left"/>
      <w:pPr>
        <w:ind w:left="8395" w:hanging="493"/>
      </w:pPr>
    </w:lvl>
    <w:lvl w:ilvl="6">
      <w:start w:val="1"/>
      <w:numFmt w:val="bullet"/>
      <w:lvlText w:val="•"/>
      <w:lvlJc w:val="left"/>
      <w:pPr>
        <w:ind w:left="9811" w:hanging="493"/>
      </w:pPr>
    </w:lvl>
    <w:lvl w:ilvl="7">
      <w:start w:val="1"/>
      <w:numFmt w:val="bullet"/>
      <w:lvlText w:val="•"/>
      <w:lvlJc w:val="left"/>
      <w:pPr>
        <w:ind w:left="11228" w:hanging="493"/>
      </w:pPr>
    </w:lvl>
    <w:lvl w:ilvl="8">
      <w:start w:val="1"/>
      <w:numFmt w:val="bullet"/>
      <w:lvlText w:val="•"/>
      <w:lvlJc w:val="left"/>
      <w:pPr>
        <w:ind w:left="12645" w:hanging="493"/>
      </w:pPr>
    </w:lvl>
  </w:abstractNum>
  <w:abstractNum w:abstractNumId="6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E"/>
    <w:rsid w:val="000260C0"/>
    <w:rsid w:val="00110A8A"/>
    <w:rsid w:val="00134CFF"/>
    <w:rsid w:val="0027447B"/>
    <w:rsid w:val="002A7FBD"/>
    <w:rsid w:val="004A42C3"/>
    <w:rsid w:val="005D23F2"/>
    <w:rsid w:val="005D3BBC"/>
    <w:rsid w:val="00602B87"/>
    <w:rsid w:val="0062373D"/>
    <w:rsid w:val="00626C71"/>
    <w:rsid w:val="006756BC"/>
    <w:rsid w:val="00684ECF"/>
    <w:rsid w:val="00782328"/>
    <w:rsid w:val="00795415"/>
    <w:rsid w:val="0080677E"/>
    <w:rsid w:val="00813287"/>
    <w:rsid w:val="00895EF1"/>
    <w:rsid w:val="008B06FE"/>
    <w:rsid w:val="00962590"/>
    <w:rsid w:val="009A5A61"/>
    <w:rsid w:val="009C2B05"/>
    <w:rsid w:val="009F7E1F"/>
    <w:rsid w:val="00A93F2F"/>
    <w:rsid w:val="00BE0296"/>
    <w:rsid w:val="00BE74EC"/>
    <w:rsid w:val="00C811A4"/>
    <w:rsid w:val="00C97BD3"/>
    <w:rsid w:val="00CE147A"/>
    <w:rsid w:val="00D84160"/>
    <w:rsid w:val="00D91679"/>
    <w:rsid w:val="00E075C9"/>
    <w:rsid w:val="00E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8B06FE"/>
    <w:pPr>
      <w:widowControl w:val="0"/>
      <w:ind w:left="1312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B06F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nhideWhenUsed/>
    <w:rsid w:val="008B06FE"/>
    <w:pPr>
      <w:spacing w:after="120"/>
    </w:pPr>
  </w:style>
  <w:style w:type="character" w:customStyle="1" w:styleId="a4">
    <w:name w:val="Основной текст Знак"/>
    <w:basedOn w:val="a0"/>
    <w:link w:val="a3"/>
    <w:rsid w:val="008B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6FE"/>
    <w:pPr>
      <w:ind w:left="720"/>
      <w:contextualSpacing/>
    </w:pPr>
  </w:style>
  <w:style w:type="paragraph" w:customStyle="1" w:styleId="ConsPlusNonformat">
    <w:name w:val="ConsPlusNonformat"/>
    <w:rsid w:val="008B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B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B06FE"/>
    <w:rPr>
      <w:color w:val="0000FF"/>
      <w:u w:val="single"/>
    </w:rPr>
  </w:style>
  <w:style w:type="paragraph" w:styleId="a8">
    <w:name w:val="No Spacing"/>
    <w:uiPriority w:val="1"/>
    <w:qFormat/>
    <w:rsid w:val="0067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8B06FE"/>
    <w:pPr>
      <w:widowControl w:val="0"/>
      <w:ind w:left="1312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B06F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nhideWhenUsed/>
    <w:rsid w:val="008B06FE"/>
    <w:pPr>
      <w:spacing w:after="120"/>
    </w:pPr>
  </w:style>
  <w:style w:type="character" w:customStyle="1" w:styleId="a4">
    <w:name w:val="Основной текст Знак"/>
    <w:basedOn w:val="a0"/>
    <w:link w:val="a3"/>
    <w:rsid w:val="008B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6FE"/>
    <w:pPr>
      <w:ind w:left="720"/>
      <w:contextualSpacing/>
    </w:pPr>
  </w:style>
  <w:style w:type="paragraph" w:customStyle="1" w:styleId="ConsPlusNonformat">
    <w:name w:val="ConsPlusNonformat"/>
    <w:rsid w:val="008B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B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B06FE"/>
    <w:rPr>
      <w:color w:val="0000FF"/>
      <w:u w:val="single"/>
    </w:rPr>
  </w:style>
  <w:style w:type="paragraph" w:styleId="a8">
    <w:name w:val="No Spacing"/>
    <w:uiPriority w:val="1"/>
    <w:qFormat/>
    <w:rsid w:val="0067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2018-09-13T05:00:00Z</cp:lastPrinted>
  <dcterms:created xsi:type="dcterms:W3CDTF">2018-09-10T04:08:00Z</dcterms:created>
  <dcterms:modified xsi:type="dcterms:W3CDTF">2018-09-13T05:00:00Z</dcterms:modified>
</cp:coreProperties>
</file>