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AC" w:rsidRPr="00C13323" w:rsidRDefault="003067AC" w:rsidP="003067AC">
      <w:pPr>
        <w:widowControl/>
        <w:autoSpaceDE/>
        <w:autoSpaceDN/>
        <w:jc w:val="center"/>
        <w:rPr>
          <w:lang w:val="ru-RU" w:eastAsia="ru-RU"/>
        </w:rPr>
      </w:pPr>
      <w:r w:rsidRPr="00C13323">
        <w:rPr>
          <w:bCs/>
          <w:lang w:val="ru-RU" w:eastAsia="ru-RU"/>
        </w:rPr>
        <w:t>АВТОНОМНАЯ НЕКОМ</w:t>
      </w:r>
      <w:r w:rsidR="00027A06" w:rsidRPr="00C13323">
        <w:rPr>
          <w:bCs/>
          <w:lang w:val="ru-RU" w:eastAsia="ru-RU"/>
        </w:rPr>
        <w:t>М</w:t>
      </w:r>
      <w:r w:rsidRPr="00C13323">
        <w:rPr>
          <w:bCs/>
          <w:lang w:val="ru-RU" w:eastAsia="ru-RU"/>
        </w:rPr>
        <w:t>ЕРЧЕСКАЯ</w:t>
      </w:r>
    </w:p>
    <w:p w:rsidR="003067AC" w:rsidRPr="00C13323" w:rsidRDefault="003067AC" w:rsidP="0030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C13323">
        <w:rPr>
          <w:bCs/>
          <w:caps/>
          <w:lang w:val="ru-RU" w:eastAsia="ru-RU"/>
        </w:rPr>
        <w:t>ПРОФЕССИОНАЛЬНАЯ ОБРАЗОВАТЕЛЬНАЯ ОРГАНИЗАЦИЯ</w:t>
      </w:r>
    </w:p>
    <w:p w:rsidR="003067AC" w:rsidRPr="00C13323" w:rsidRDefault="003067AC" w:rsidP="0030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C13323">
        <w:rPr>
          <w:bCs/>
          <w:caps/>
          <w:lang w:val="ru-RU" w:eastAsia="ru-RU"/>
        </w:rPr>
        <w:t>«ТОМСКИЙ ЭКОНОМИКО-ЮРИДИЧЕСКИЙ ИНСТИТУТ»</w:t>
      </w:r>
    </w:p>
    <w:p w:rsidR="003067AC" w:rsidRPr="00C13323" w:rsidRDefault="003067AC" w:rsidP="0030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3067AC" w:rsidRPr="00C13323" w:rsidRDefault="003067AC" w:rsidP="0030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3067AC" w:rsidRPr="00C13323" w:rsidRDefault="003067AC" w:rsidP="0030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3067AC" w:rsidRPr="00C13323" w:rsidRDefault="003067AC" w:rsidP="003067AC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  <w:r w:rsidRPr="00C13323">
        <w:rPr>
          <w:b/>
          <w:bCs/>
          <w:caps/>
          <w:lang w:val="ru-RU" w:eastAsia="ru-RU"/>
        </w:rPr>
        <w:tab/>
      </w:r>
      <w:r w:rsidRPr="00C13323">
        <w:rPr>
          <w:b/>
          <w:bCs/>
          <w:caps/>
          <w:lang w:val="ru-RU" w:eastAsia="ru-RU"/>
        </w:rPr>
        <w:tab/>
      </w:r>
      <w:r w:rsidRPr="00C13323">
        <w:rPr>
          <w:b/>
          <w:bCs/>
          <w:caps/>
          <w:lang w:val="ru-RU" w:eastAsia="ru-RU"/>
        </w:rPr>
        <w:tab/>
      </w:r>
    </w:p>
    <w:p w:rsidR="003067AC" w:rsidRPr="00C13323" w:rsidRDefault="003067AC" w:rsidP="003067AC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spacing w:after="5" w:line="261" w:lineRule="auto"/>
        <w:ind w:left="34" w:firstLine="698"/>
        <w:jc w:val="right"/>
        <w:rPr>
          <w:b/>
          <w:color w:val="000000"/>
          <w:lang w:val="ru-RU" w:eastAsia="ru-RU"/>
        </w:rPr>
      </w:pPr>
      <w:r w:rsidRPr="00C13323">
        <w:rPr>
          <w:b/>
          <w:color w:val="000000"/>
          <w:lang w:val="ru-RU" w:eastAsia="ru-RU"/>
        </w:rPr>
        <w:t>УТВЕРЖДАЮ</w:t>
      </w:r>
    </w:p>
    <w:p w:rsidR="003067AC" w:rsidRPr="00C13323" w:rsidRDefault="003067AC" w:rsidP="003067AC">
      <w:pPr>
        <w:widowControl/>
        <w:autoSpaceDE/>
        <w:autoSpaceDN/>
        <w:spacing w:after="5" w:line="261" w:lineRule="auto"/>
        <w:ind w:left="34" w:firstLine="698"/>
        <w:jc w:val="right"/>
        <w:rPr>
          <w:color w:val="000000"/>
          <w:lang w:val="ru-RU" w:eastAsia="ru-RU"/>
        </w:rPr>
      </w:pPr>
      <w:r w:rsidRPr="00C13323">
        <w:rPr>
          <w:color w:val="000000"/>
          <w:lang w:val="ru-RU" w:eastAsia="ru-RU"/>
        </w:rPr>
        <w:t>Директор АНПОО «ТЭЮИ»</w:t>
      </w:r>
    </w:p>
    <w:p w:rsidR="003067AC" w:rsidRPr="00C13323" w:rsidRDefault="003067AC" w:rsidP="003067AC">
      <w:pPr>
        <w:widowControl/>
        <w:autoSpaceDE/>
        <w:autoSpaceDN/>
        <w:spacing w:after="5" w:line="261" w:lineRule="auto"/>
        <w:ind w:left="34" w:firstLine="698"/>
        <w:jc w:val="right"/>
        <w:rPr>
          <w:color w:val="000000"/>
          <w:lang w:val="ru-RU" w:eastAsia="ru-RU"/>
        </w:rPr>
      </w:pPr>
      <w:r w:rsidRPr="00C13323">
        <w:rPr>
          <w:color w:val="000000"/>
          <w:lang w:val="ru-RU" w:eastAsia="ru-RU"/>
        </w:rPr>
        <w:t>___________________/В.Г. Новокшонова</w:t>
      </w:r>
    </w:p>
    <w:p w:rsidR="003067AC" w:rsidRPr="00C13323" w:rsidRDefault="003067AC" w:rsidP="003067AC">
      <w:pPr>
        <w:widowControl/>
        <w:autoSpaceDE/>
        <w:autoSpaceDN/>
        <w:spacing w:after="5" w:line="261" w:lineRule="auto"/>
        <w:ind w:left="34" w:firstLine="698"/>
        <w:jc w:val="right"/>
        <w:rPr>
          <w:color w:val="000000"/>
          <w:lang w:val="ru-RU" w:eastAsia="ru-RU"/>
        </w:rPr>
      </w:pPr>
      <w:r w:rsidRPr="00C13323">
        <w:rPr>
          <w:color w:val="000000"/>
          <w:lang w:val="ru-RU" w:eastAsia="ru-RU"/>
        </w:rPr>
        <w:t xml:space="preserve">« </w:t>
      </w:r>
      <w:r w:rsidRPr="00C13323">
        <w:rPr>
          <w:color w:val="000000"/>
          <w:u w:val="single"/>
          <w:lang w:val="ru-RU" w:eastAsia="ru-RU"/>
        </w:rPr>
        <w:t>2</w:t>
      </w:r>
      <w:r w:rsidR="00027A06" w:rsidRPr="00C13323">
        <w:rPr>
          <w:color w:val="000000"/>
          <w:u w:val="single"/>
          <w:lang w:val="ru-RU" w:eastAsia="ru-RU"/>
        </w:rPr>
        <w:t>8</w:t>
      </w:r>
      <w:r w:rsidRPr="00C13323">
        <w:rPr>
          <w:color w:val="000000"/>
          <w:lang w:val="ru-RU" w:eastAsia="ru-RU"/>
        </w:rPr>
        <w:t xml:space="preserve"> »  </w:t>
      </w:r>
      <w:r w:rsidRPr="00C13323">
        <w:rPr>
          <w:color w:val="000000"/>
          <w:u w:val="single"/>
          <w:lang w:val="ru-RU" w:eastAsia="ru-RU"/>
        </w:rPr>
        <w:t xml:space="preserve">июня  </w:t>
      </w:r>
      <w:r w:rsidRPr="00C13323">
        <w:rPr>
          <w:color w:val="000000"/>
          <w:lang w:val="ru-RU" w:eastAsia="ru-RU"/>
        </w:rPr>
        <w:t xml:space="preserve"> </w:t>
      </w:r>
      <w:r w:rsidRPr="00C13323">
        <w:rPr>
          <w:color w:val="000000"/>
          <w:u w:val="single"/>
          <w:lang w:val="ru-RU" w:eastAsia="ru-RU"/>
        </w:rPr>
        <w:t>201</w:t>
      </w:r>
      <w:r w:rsidR="00027A06" w:rsidRPr="00C13323">
        <w:rPr>
          <w:color w:val="000000"/>
          <w:u w:val="single"/>
          <w:lang w:val="ru-RU" w:eastAsia="ru-RU"/>
        </w:rPr>
        <w:t>8</w:t>
      </w:r>
      <w:r w:rsidRPr="00C13323">
        <w:rPr>
          <w:color w:val="000000"/>
          <w:lang w:val="ru-RU" w:eastAsia="ru-RU"/>
        </w:rPr>
        <w:t xml:space="preserve"> г.</w:t>
      </w:r>
    </w:p>
    <w:p w:rsidR="003067AC" w:rsidRPr="00C13323" w:rsidRDefault="003067AC" w:rsidP="003067AC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3067AC" w:rsidRPr="00C13323" w:rsidRDefault="003067AC" w:rsidP="003067AC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3067AC" w:rsidRPr="00C13323" w:rsidRDefault="003067AC" w:rsidP="003067AC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3067AC" w:rsidRPr="00C13323" w:rsidRDefault="003067AC" w:rsidP="003067AC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3067AC" w:rsidRPr="00C13323" w:rsidRDefault="003067AC" w:rsidP="0030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3067AC" w:rsidRPr="00C13323" w:rsidRDefault="003067AC" w:rsidP="0030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3067AC" w:rsidRPr="00C13323" w:rsidRDefault="003067AC" w:rsidP="0030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3067AC" w:rsidRPr="00C13323" w:rsidRDefault="003067AC" w:rsidP="0030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3067AC" w:rsidRPr="00C13323" w:rsidRDefault="003067AC" w:rsidP="0030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C13323">
        <w:rPr>
          <w:b/>
          <w:bCs/>
          <w:caps/>
          <w:lang w:val="ru-RU" w:eastAsia="ru-RU"/>
        </w:rPr>
        <w:t>РАБОЧАЯ ПРОГРАММа</w:t>
      </w:r>
    </w:p>
    <w:p w:rsidR="003067AC" w:rsidRPr="00C13323" w:rsidRDefault="003067AC" w:rsidP="0030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C13323">
        <w:rPr>
          <w:b/>
          <w:bCs/>
          <w:caps/>
          <w:lang w:val="ru-RU" w:eastAsia="ru-RU"/>
        </w:rPr>
        <w:t>УЧЕБНОЙ ДИСЦИПЛИНЫ</w:t>
      </w:r>
    </w:p>
    <w:p w:rsidR="003067AC" w:rsidRPr="00C13323" w:rsidRDefault="00C13323" w:rsidP="0030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/>
        <w:jc w:val="center"/>
        <w:rPr>
          <w:caps/>
          <w:lang w:val="ru-RU" w:eastAsia="ru-RU"/>
        </w:rPr>
      </w:pPr>
      <w:r w:rsidRPr="00C13323">
        <w:rPr>
          <w:caps/>
          <w:lang w:val="ru-RU" w:eastAsia="ru-RU"/>
        </w:rPr>
        <w:t>ЕН.01.</w:t>
      </w:r>
      <w:r w:rsidR="003067AC" w:rsidRPr="00C13323">
        <w:rPr>
          <w:caps/>
          <w:lang w:val="ru-RU" w:eastAsia="ru-RU"/>
        </w:rPr>
        <w:t>МАТЕМАТИКА</w:t>
      </w:r>
    </w:p>
    <w:p w:rsidR="003067AC" w:rsidRPr="00C13323" w:rsidRDefault="00C13323" w:rsidP="00C13323">
      <w:pPr>
        <w:widowControl/>
        <w:autoSpaceDE/>
        <w:autoSpaceDN/>
        <w:spacing w:line="261" w:lineRule="auto"/>
        <w:jc w:val="center"/>
        <w:rPr>
          <w:color w:val="000000"/>
          <w:lang w:val="ru-RU" w:eastAsia="ru-RU"/>
        </w:rPr>
      </w:pPr>
      <w:r w:rsidRPr="00C13323">
        <w:rPr>
          <w:color w:val="000000"/>
          <w:lang w:val="ru-RU" w:eastAsia="ru-RU"/>
        </w:rPr>
        <w:t>специальность</w:t>
      </w:r>
      <w:r w:rsidR="003067AC" w:rsidRPr="00C13323">
        <w:rPr>
          <w:color w:val="000000"/>
          <w:lang w:val="ru-RU" w:eastAsia="ru-RU"/>
        </w:rPr>
        <w:t xml:space="preserve"> 40.02.01 Право и организация</w:t>
      </w:r>
      <w:r w:rsidRPr="00C13323">
        <w:rPr>
          <w:color w:val="000000"/>
          <w:lang w:val="ru-RU" w:eastAsia="ru-RU"/>
        </w:rPr>
        <w:t xml:space="preserve"> </w:t>
      </w:r>
      <w:r w:rsidR="003067AC" w:rsidRPr="00C13323">
        <w:rPr>
          <w:color w:val="000000"/>
          <w:lang w:val="ru-RU" w:eastAsia="ru-RU"/>
        </w:rPr>
        <w:t>социального обеспечения</w:t>
      </w:r>
    </w:p>
    <w:p w:rsidR="00C13323" w:rsidRPr="00C13323" w:rsidRDefault="00C13323" w:rsidP="00C13323">
      <w:pPr>
        <w:widowControl/>
        <w:autoSpaceDE/>
        <w:autoSpaceDN/>
        <w:spacing w:line="261" w:lineRule="auto"/>
        <w:jc w:val="center"/>
        <w:rPr>
          <w:color w:val="000000"/>
          <w:lang w:val="ru-RU" w:eastAsia="ru-RU"/>
        </w:rPr>
      </w:pPr>
      <w:r w:rsidRPr="00C13323">
        <w:rPr>
          <w:color w:val="000000"/>
          <w:lang w:val="ru-RU" w:eastAsia="ru-RU"/>
        </w:rPr>
        <w:t>квалификация юрист</w:t>
      </w:r>
    </w:p>
    <w:p w:rsidR="003067AC" w:rsidRPr="00C13323" w:rsidRDefault="003067AC" w:rsidP="003067AC">
      <w:pPr>
        <w:widowControl/>
        <w:autoSpaceDE/>
        <w:autoSpaceDN/>
        <w:jc w:val="center"/>
        <w:outlineLvl w:val="0"/>
        <w:rPr>
          <w:lang w:val="ru-RU" w:eastAsia="ru-RU"/>
        </w:rPr>
      </w:pPr>
      <w:r w:rsidRPr="00C13323">
        <w:rPr>
          <w:lang w:val="ru-RU" w:eastAsia="ru-RU"/>
        </w:rPr>
        <w:t>Форма обучения: очная, заочная</w:t>
      </w:r>
    </w:p>
    <w:p w:rsidR="003067AC" w:rsidRPr="00C13323" w:rsidRDefault="003067AC" w:rsidP="003067AC">
      <w:pPr>
        <w:widowControl/>
        <w:autoSpaceDE/>
        <w:autoSpaceDN/>
        <w:jc w:val="center"/>
        <w:rPr>
          <w:lang w:val="ru-RU" w:eastAsia="ru-RU"/>
        </w:rPr>
      </w:pPr>
      <w:r w:rsidRPr="00C13323">
        <w:rPr>
          <w:lang w:val="ru-RU" w:eastAsia="ru-RU"/>
        </w:rPr>
        <w:t>Базовая подготовка</w:t>
      </w:r>
    </w:p>
    <w:p w:rsidR="003067AC" w:rsidRPr="00C13323" w:rsidRDefault="003067AC" w:rsidP="003067AC">
      <w:pPr>
        <w:widowControl/>
        <w:autoSpaceDE/>
        <w:autoSpaceDN/>
        <w:jc w:val="center"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jc w:val="center"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C13323" w:rsidRPr="00C13323" w:rsidRDefault="00C13323" w:rsidP="003067AC">
      <w:pPr>
        <w:widowControl/>
        <w:autoSpaceDE/>
        <w:autoSpaceDN/>
        <w:rPr>
          <w:lang w:val="ru-RU" w:eastAsia="ru-RU"/>
        </w:rPr>
      </w:pPr>
    </w:p>
    <w:p w:rsidR="00C13323" w:rsidRPr="00C13323" w:rsidRDefault="00C13323" w:rsidP="003067AC">
      <w:pPr>
        <w:widowControl/>
        <w:autoSpaceDE/>
        <w:autoSpaceDN/>
        <w:rPr>
          <w:lang w:val="ru-RU" w:eastAsia="ru-RU"/>
        </w:rPr>
      </w:pPr>
    </w:p>
    <w:p w:rsidR="00C13323" w:rsidRPr="00C13323" w:rsidRDefault="00C13323" w:rsidP="003067AC">
      <w:pPr>
        <w:widowControl/>
        <w:autoSpaceDE/>
        <w:autoSpaceDN/>
        <w:rPr>
          <w:lang w:val="ru-RU" w:eastAsia="ru-RU"/>
        </w:rPr>
      </w:pPr>
    </w:p>
    <w:p w:rsidR="00C13323" w:rsidRPr="00C13323" w:rsidRDefault="00C13323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AE5E9D" w:rsidRDefault="00AE5E9D" w:rsidP="003067AC">
      <w:pPr>
        <w:widowControl/>
        <w:autoSpaceDE/>
        <w:autoSpaceDN/>
        <w:jc w:val="center"/>
        <w:rPr>
          <w:lang w:val="ru-RU" w:eastAsia="ru-RU"/>
        </w:rPr>
      </w:pPr>
    </w:p>
    <w:p w:rsidR="00AE5E9D" w:rsidRDefault="00AE5E9D" w:rsidP="003067AC">
      <w:pPr>
        <w:widowControl/>
        <w:autoSpaceDE/>
        <w:autoSpaceDN/>
        <w:jc w:val="center"/>
        <w:rPr>
          <w:lang w:val="ru-RU" w:eastAsia="ru-RU"/>
        </w:rPr>
      </w:pPr>
    </w:p>
    <w:p w:rsidR="00AE5E9D" w:rsidRDefault="00AE5E9D" w:rsidP="003067AC">
      <w:pPr>
        <w:widowControl/>
        <w:autoSpaceDE/>
        <w:autoSpaceDN/>
        <w:jc w:val="center"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jc w:val="center"/>
        <w:rPr>
          <w:lang w:val="ru-RU" w:eastAsia="ru-RU"/>
        </w:rPr>
      </w:pPr>
      <w:r w:rsidRPr="00C13323">
        <w:rPr>
          <w:lang w:val="ru-RU" w:eastAsia="ru-RU"/>
        </w:rPr>
        <w:t>Томск 201</w:t>
      </w:r>
      <w:r w:rsidR="00027A06" w:rsidRPr="00C13323">
        <w:rPr>
          <w:lang w:val="ru-RU" w:eastAsia="ru-RU"/>
        </w:rPr>
        <w:t>8</w:t>
      </w:r>
    </w:p>
    <w:p w:rsidR="00C13323" w:rsidRPr="00C13323" w:rsidRDefault="00C13323" w:rsidP="003067AC">
      <w:pPr>
        <w:widowControl/>
        <w:autoSpaceDE/>
        <w:autoSpaceDN/>
        <w:jc w:val="center"/>
        <w:rPr>
          <w:lang w:val="ru-RU" w:eastAsia="ru-RU"/>
        </w:rPr>
      </w:pPr>
    </w:p>
    <w:p w:rsidR="00C13323" w:rsidRPr="00C13323" w:rsidRDefault="00C13323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keepNext/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outlineLvl w:val="0"/>
        <w:rPr>
          <w:b/>
          <w:lang w:val="ru-RU" w:eastAsia="ru-RU"/>
        </w:rPr>
      </w:pPr>
      <w:r w:rsidRPr="00C13323">
        <w:rPr>
          <w:b/>
          <w:lang w:val="ru-RU" w:eastAsia="ru-RU"/>
        </w:rPr>
        <w:br w:type="page"/>
      </w:r>
    </w:p>
    <w:p w:rsidR="003067AC" w:rsidRPr="00C13323" w:rsidRDefault="003067AC" w:rsidP="003067AC">
      <w:pPr>
        <w:widowControl/>
        <w:autoSpaceDE/>
        <w:autoSpaceDN/>
        <w:spacing w:line="256" w:lineRule="auto"/>
        <w:jc w:val="both"/>
        <w:rPr>
          <w:color w:val="000000"/>
          <w:lang w:val="ru-RU" w:eastAsia="ru-RU"/>
        </w:rPr>
      </w:pPr>
      <w:r w:rsidRPr="00C13323">
        <w:rPr>
          <w:color w:val="000000"/>
          <w:lang w:val="ru-RU" w:eastAsia="ru-RU"/>
        </w:rPr>
        <w:lastRenderedPageBreak/>
        <w:t>Рабочая программа составлена на основе требований Федерального государственного  образовательного стандарта  среднего профессионального образования по специальности 40.02.01 «Право и организация социального обеспечения», утвержденного приказом Министерства образования и науки Российской Федерации 12 мая июля 2014 г. № 508, рабочего учебного плана, утвержденного педагогическим советом ТЭЮИ 2</w:t>
      </w:r>
      <w:r w:rsidR="00027A06" w:rsidRPr="00C13323">
        <w:rPr>
          <w:color w:val="000000"/>
          <w:lang w:val="ru-RU" w:eastAsia="ru-RU"/>
        </w:rPr>
        <w:t>8</w:t>
      </w:r>
      <w:r w:rsidRPr="00C13323">
        <w:rPr>
          <w:color w:val="000000"/>
          <w:lang w:val="ru-RU" w:eastAsia="ru-RU"/>
        </w:rPr>
        <w:t>.0</w:t>
      </w:r>
      <w:r w:rsidR="00027A06" w:rsidRPr="00C13323">
        <w:rPr>
          <w:color w:val="000000"/>
          <w:lang w:val="ru-RU" w:eastAsia="ru-RU"/>
        </w:rPr>
        <w:t>6.</w:t>
      </w:r>
      <w:r w:rsidRPr="00C13323">
        <w:rPr>
          <w:color w:val="000000"/>
          <w:lang w:val="ru-RU" w:eastAsia="ru-RU"/>
        </w:rPr>
        <w:t>201</w:t>
      </w:r>
      <w:r w:rsidR="00027A06" w:rsidRPr="00C13323">
        <w:rPr>
          <w:color w:val="000000"/>
          <w:lang w:val="ru-RU" w:eastAsia="ru-RU"/>
        </w:rPr>
        <w:t>8</w:t>
      </w:r>
      <w:r w:rsidRPr="00C13323">
        <w:rPr>
          <w:color w:val="000000"/>
          <w:lang w:val="ru-RU" w:eastAsia="ru-RU"/>
        </w:rPr>
        <w:t xml:space="preserve"> г. протокол № 1</w:t>
      </w:r>
      <w:r w:rsidR="00027A06" w:rsidRPr="00C13323">
        <w:rPr>
          <w:color w:val="000000"/>
          <w:lang w:val="ru-RU" w:eastAsia="ru-RU"/>
        </w:rPr>
        <w:t>3</w:t>
      </w:r>
      <w:r w:rsidRPr="00C13323">
        <w:rPr>
          <w:color w:val="000000"/>
          <w:lang w:val="ru-RU" w:eastAsia="ru-RU"/>
        </w:rPr>
        <w:t xml:space="preserve">. </w:t>
      </w:r>
    </w:p>
    <w:p w:rsidR="003067AC" w:rsidRPr="00C13323" w:rsidRDefault="003067AC" w:rsidP="003067AC">
      <w:pPr>
        <w:widowControl/>
        <w:autoSpaceDE/>
        <w:autoSpaceDN/>
        <w:spacing w:line="256" w:lineRule="auto"/>
        <w:ind w:firstLine="709"/>
        <w:jc w:val="both"/>
        <w:rPr>
          <w:color w:val="000000"/>
          <w:lang w:val="ru-RU" w:eastAsia="ru-RU"/>
        </w:rPr>
      </w:pPr>
      <w:r w:rsidRPr="00C13323">
        <w:rPr>
          <w:color w:val="000000"/>
          <w:lang w:val="ru-RU" w:eastAsia="ru-RU"/>
        </w:rPr>
        <w:t xml:space="preserve"> </w:t>
      </w:r>
    </w:p>
    <w:p w:rsidR="003067AC" w:rsidRPr="00C13323" w:rsidRDefault="003067AC" w:rsidP="003067AC">
      <w:pPr>
        <w:widowControl/>
        <w:autoSpaceDE/>
        <w:autoSpaceDN/>
        <w:spacing w:line="256" w:lineRule="auto"/>
        <w:ind w:firstLine="709"/>
        <w:jc w:val="both"/>
        <w:rPr>
          <w:color w:val="000000"/>
          <w:lang w:val="ru-RU" w:eastAsia="ru-RU"/>
        </w:rPr>
      </w:pPr>
    </w:p>
    <w:p w:rsidR="003067AC" w:rsidRPr="00C13323" w:rsidRDefault="003067AC" w:rsidP="003067AC">
      <w:pPr>
        <w:keepNext/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outlineLvl w:val="0"/>
        <w:rPr>
          <w:b/>
          <w:lang w:val="ru-RU" w:eastAsia="ru-RU"/>
        </w:rPr>
      </w:pPr>
      <w:r w:rsidRPr="00C13323">
        <w:rPr>
          <w:b/>
          <w:lang w:val="ru-RU" w:eastAsia="ru-RU"/>
        </w:rPr>
        <w:t xml:space="preserve">Рабочая программа обсуждена и одобрена на заседании педагогического совета  </w:t>
      </w: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  <w:r w:rsidRPr="00C13323">
        <w:rPr>
          <w:lang w:val="ru-RU" w:eastAsia="ru-RU"/>
        </w:rPr>
        <w:t xml:space="preserve">Протокол № </w:t>
      </w:r>
      <w:r w:rsidR="00027A06" w:rsidRPr="00C13323">
        <w:rPr>
          <w:lang w:val="ru-RU" w:eastAsia="ru-RU"/>
        </w:rPr>
        <w:t xml:space="preserve">14 </w:t>
      </w:r>
      <w:r w:rsidRPr="00C13323">
        <w:rPr>
          <w:lang w:val="ru-RU" w:eastAsia="ru-RU"/>
        </w:rPr>
        <w:t>от 2</w:t>
      </w:r>
      <w:r w:rsidR="00027A06" w:rsidRPr="00C13323">
        <w:rPr>
          <w:lang w:val="ru-RU" w:eastAsia="ru-RU"/>
        </w:rPr>
        <w:t>8</w:t>
      </w:r>
      <w:r w:rsidRPr="00C13323">
        <w:rPr>
          <w:lang w:val="ru-RU" w:eastAsia="ru-RU"/>
        </w:rPr>
        <w:t xml:space="preserve"> июня 201</w:t>
      </w:r>
      <w:r w:rsidR="00027A06" w:rsidRPr="00C13323">
        <w:rPr>
          <w:lang w:val="ru-RU" w:eastAsia="ru-RU"/>
        </w:rPr>
        <w:t>8</w:t>
      </w:r>
      <w:r w:rsidRPr="00C13323">
        <w:rPr>
          <w:lang w:val="ru-RU" w:eastAsia="ru-RU"/>
        </w:rPr>
        <w:t xml:space="preserve"> г. </w:t>
      </w: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  <w:r w:rsidRPr="00C13323">
        <w:rPr>
          <w:lang w:val="ru-RU" w:eastAsia="ru-RU"/>
        </w:rPr>
        <w:t xml:space="preserve">Председатель  </w:t>
      </w: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  <w:r w:rsidRPr="00C13323">
        <w:rPr>
          <w:lang w:val="ru-RU" w:eastAsia="ru-RU"/>
        </w:rPr>
        <w:t xml:space="preserve">педагогического совета              ________________ Новокшонова В.Г. </w:t>
      </w:r>
    </w:p>
    <w:p w:rsidR="00C13323" w:rsidRPr="00C13323" w:rsidRDefault="00C13323">
      <w:pPr>
        <w:widowControl/>
        <w:autoSpaceDE/>
        <w:autoSpaceDN/>
        <w:spacing w:after="200" w:line="276" w:lineRule="auto"/>
        <w:rPr>
          <w:lang w:val="ru-RU" w:eastAsia="ru-RU"/>
        </w:rPr>
      </w:pPr>
      <w:r w:rsidRPr="00C13323">
        <w:rPr>
          <w:lang w:val="ru-RU" w:eastAsia="ru-RU"/>
        </w:rPr>
        <w:br w:type="page"/>
      </w:r>
    </w:p>
    <w:p w:rsidR="00337F38" w:rsidRPr="00AE5E9D" w:rsidRDefault="00ED4BF1" w:rsidP="00337F38">
      <w:pPr>
        <w:pStyle w:val="1"/>
        <w:spacing w:before="61"/>
        <w:ind w:left="4199" w:right="4898"/>
        <w:jc w:val="center"/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ru-RU"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0.2pt;margin-top:32pt;width:533.65pt;height:220.65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" filled="f" stroked="f">
            <v:textbox style="mso-next-textbox:#Поле 1"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23"/>
                    <w:gridCol w:w="1142"/>
                  </w:tblGrid>
                  <w:tr w:rsidR="00F95403" w:rsidTr="00AE5E9D">
                    <w:trPr>
                      <w:trHeight w:hRule="exact" w:val="406"/>
                    </w:trPr>
                    <w:tc>
                      <w:tcPr>
                        <w:tcW w:w="8923" w:type="dxa"/>
                      </w:tcPr>
                      <w:p w:rsidR="00F95403" w:rsidRDefault="00F95403"/>
                    </w:tc>
                    <w:tc>
                      <w:tcPr>
                        <w:tcW w:w="1142" w:type="dxa"/>
                      </w:tcPr>
                      <w:p w:rsidR="00F95403" w:rsidRDefault="00F95403">
                        <w:pPr>
                          <w:pStyle w:val="TableParagraph"/>
                          <w:spacing w:line="310" w:lineRule="exact"/>
                          <w:ind w:right="198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Стр.</w:t>
                        </w:r>
                      </w:p>
                    </w:tc>
                  </w:tr>
                  <w:tr w:rsidR="00F95403" w:rsidTr="00AE5E9D">
                    <w:trPr>
                      <w:trHeight w:hRule="exact" w:val="932"/>
                    </w:trPr>
                    <w:tc>
                      <w:tcPr>
                        <w:tcW w:w="8923" w:type="dxa"/>
                      </w:tcPr>
                      <w:p w:rsidR="00F95403" w:rsidRPr="00337F38" w:rsidRDefault="00F95403">
                        <w:pPr>
                          <w:pStyle w:val="TableParagraph"/>
                          <w:spacing w:before="153" w:line="177" w:lineRule="auto"/>
                          <w:ind w:left="560" w:right="733" w:hanging="360"/>
                          <w:rPr>
                            <w:b/>
                            <w:sz w:val="28"/>
                            <w:lang w:val="ru-RU"/>
                          </w:rPr>
                        </w:pPr>
                        <w:r w:rsidRPr="00337F38">
                          <w:rPr>
                            <w:b/>
                            <w:sz w:val="28"/>
                            <w:lang w:val="ru-RU"/>
                          </w:rPr>
                          <w:t>1. ПАСПОРТ РАБОЧЕЙ ПРОГРАММЫ ОБЩЕОБРАЗОВАТЕЛЬНОЙ УЧЕБНОЙ ДИСЦИПЛИНЫ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F95403" w:rsidRPr="00AE5E9D" w:rsidRDefault="00AE5E9D">
                        <w:pPr>
                          <w:pStyle w:val="TableParagraph"/>
                          <w:spacing w:before="84"/>
                          <w:ind w:left="280"/>
                          <w:rPr>
                            <w:b/>
                            <w:sz w:val="28"/>
                            <w:lang w:val="ru-RU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  <w:lang w:val="ru-RU"/>
                          </w:rPr>
                          <w:t>5</w:t>
                        </w:r>
                      </w:p>
                    </w:tc>
                  </w:tr>
                  <w:tr w:rsidR="00F95403" w:rsidTr="00AE5E9D">
                    <w:trPr>
                      <w:trHeight w:hRule="exact" w:val="1120"/>
                    </w:trPr>
                    <w:tc>
                      <w:tcPr>
                        <w:tcW w:w="8923" w:type="dxa"/>
                      </w:tcPr>
                      <w:p w:rsidR="00F95403" w:rsidRPr="00337F38" w:rsidRDefault="00F95403">
                        <w:pPr>
                          <w:pStyle w:val="TableParagraph"/>
                          <w:spacing w:before="9"/>
                          <w:rPr>
                            <w:b/>
                            <w:sz w:val="29"/>
                            <w:lang w:val="ru-RU"/>
                          </w:rPr>
                        </w:pPr>
                      </w:p>
                      <w:p w:rsidR="00F95403" w:rsidRPr="00337F38" w:rsidRDefault="00F95403">
                        <w:pPr>
                          <w:pStyle w:val="TableParagraph"/>
                          <w:spacing w:line="177" w:lineRule="auto"/>
                          <w:ind w:left="560" w:hanging="360"/>
                          <w:rPr>
                            <w:b/>
                            <w:sz w:val="28"/>
                            <w:lang w:val="ru-RU"/>
                          </w:rPr>
                        </w:pPr>
                        <w:r w:rsidRPr="00337F38">
                          <w:rPr>
                            <w:b/>
                            <w:sz w:val="28"/>
                            <w:lang w:val="ru-RU"/>
                          </w:rPr>
                          <w:t>2. СТРУКТУРА И СОДЕРЖАНИЕ ОБЩЕОБРАЗОВАТЕЛЬНОЙ УЧЕБНОЙ ДИСЦИПЛИНЫ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F95403" w:rsidRPr="00CB38F1" w:rsidRDefault="00F95403">
                        <w:pPr>
                          <w:pStyle w:val="TableParagraph"/>
                          <w:spacing w:before="8"/>
                          <w:rPr>
                            <w:b/>
                            <w:sz w:val="23"/>
                            <w:lang w:val="ru-RU"/>
                          </w:rPr>
                        </w:pPr>
                      </w:p>
                      <w:p w:rsidR="00F95403" w:rsidRPr="00CB38F1" w:rsidRDefault="005504FF">
                        <w:pPr>
                          <w:pStyle w:val="TableParagraph"/>
                          <w:spacing w:before="1"/>
                          <w:ind w:left="280"/>
                          <w:rPr>
                            <w:b/>
                            <w:sz w:val="28"/>
                            <w:lang w:val="ru-RU"/>
                          </w:rPr>
                        </w:pPr>
                        <w:r w:rsidRPr="00CB38F1">
                          <w:rPr>
                            <w:b/>
                            <w:w w:val="99"/>
                            <w:sz w:val="28"/>
                            <w:lang w:val="ru-RU"/>
                          </w:rPr>
                          <w:t>6</w:t>
                        </w:r>
                      </w:p>
                    </w:tc>
                  </w:tr>
                  <w:tr w:rsidR="00F95403" w:rsidTr="00AE5E9D">
                    <w:trPr>
                      <w:trHeight w:hRule="exact" w:val="1120"/>
                    </w:trPr>
                    <w:tc>
                      <w:tcPr>
                        <w:tcW w:w="8923" w:type="dxa"/>
                      </w:tcPr>
                      <w:p w:rsidR="00F95403" w:rsidRPr="00337F38" w:rsidRDefault="00F95403">
                        <w:pPr>
                          <w:pStyle w:val="TableParagraph"/>
                          <w:spacing w:before="8"/>
                          <w:rPr>
                            <w:b/>
                            <w:sz w:val="29"/>
                            <w:lang w:val="ru-RU"/>
                          </w:rPr>
                        </w:pPr>
                      </w:p>
                      <w:p w:rsidR="00F95403" w:rsidRPr="00337F38" w:rsidRDefault="00F95403">
                        <w:pPr>
                          <w:pStyle w:val="TableParagraph"/>
                          <w:spacing w:line="177" w:lineRule="auto"/>
                          <w:ind w:left="560" w:right="733" w:hanging="360"/>
                          <w:rPr>
                            <w:b/>
                            <w:sz w:val="28"/>
                            <w:lang w:val="ru-RU"/>
                          </w:rPr>
                        </w:pPr>
                        <w:r w:rsidRPr="00337F38">
                          <w:rPr>
                            <w:b/>
                            <w:sz w:val="28"/>
                            <w:lang w:val="ru-RU"/>
                          </w:rPr>
                          <w:t>3. УСЛОВИЯ РЕАЛИЗАЦИИ ОБЩЕОБРАЗОВАТЕЛЬНОЙ УЧЕБНОЙ ДИСЦИПЛИНЫ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F95403" w:rsidRPr="00CB38F1" w:rsidRDefault="00F95403">
                        <w:pPr>
                          <w:pStyle w:val="TableParagraph"/>
                          <w:spacing w:before="8"/>
                          <w:rPr>
                            <w:b/>
                            <w:sz w:val="23"/>
                            <w:lang w:val="ru-RU"/>
                          </w:rPr>
                        </w:pPr>
                      </w:p>
                      <w:p w:rsidR="00F95403" w:rsidRPr="00CB38F1" w:rsidRDefault="006256A5" w:rsidP="00CB38F1">
                        <w:pPr>
                          <w:pStyle w:val="TableParagraph"/>
                          <w:ind w:left="280"/>
                          <w:rPr>
                            <w:b/>
                            <w:sz w:val="28"/>
                            <w:lang w:val="ru-RU"/>
                          </w:rPr>
                        </w:pPr>
                        <w:r w:rsidRPr="00CB38F1">
                          <w:rPr>
                            <w:b/>
                            <w:sz w:val="28"/>
                          </w:rPr>
                          <w:t>1</w:t>
                        </w:r>
                        <w:r w:rsidR="00CB38F1" w:rsidRPr="00CB38F1">
                          <w:rPr>
                            <w:b/>
                            <w:sz w:val="28"/>
                            <w:lang w:val="ru-RU"/>
                          </w:rPr>
                          <w:t>0</w:t>
                        </w:r>
                      </w:p>
                    </w:tc>
                  </w:tr>
                  <w:tr w:rsidR="00F95403" w:rsidTr="00AE5E9D">
                    <w:trPr>
                      <w:trHeight w:hRule="exact" w:val="835"/>
                    </w:trPr>
                    <w:tc>
                      <w:tcPr>
                        <w:tcW w:w="8923" w:type="dxa"/>
                      </w:tcPr>
                      <w:p w:rsidR="00F95403" w:rsidRPr="00337F38" w:rsidRDefault="00F95403">
                        <w:pPr>
                          <w:pStyle w:val="TableParagraph"/>
                          <w:spacing w:before="8"/>
                          <w:rPr>
                            <w:b/>
                            <w:sz w:val="29"/>
                            <w:lang w:val="ru-RU"/>
                          </w:rPr>
                        </w:pPr>
                      </w:p>
                      <w:p w:rsidR="00F95403" w:rsidRPr="00337F38" w:rsidRDefault="00F95403">
                        <w:pPr>
                          <w:pStyle w:val="TableParagraph"/>
                          <w:spacing w:line="177" w:lineRule="auto"/>
                          <w:ind w:left="560" w:right="733" w:hanging="360"/>
                          <w:rPr>
                            <w:b/>
                            <w:sz w:val="28"/>
                            <w:lang w:val="ru-RU"/>
                          </w:rPr>
                        </w:pPr>
                        <w:r w:rsidRPr="00337F38">
                          <w:rPr>
                            <w:b/>
                            <w:sz w:val="28"/>
                            <w:lang w:val="ru-RU"/>
                          </w:rPr>
                          <w:t>4. КОНТРОЛЬ И ОЦЕНКА ОБЩЕОБРАЗОВАТЕЛЬНОЙ УЧЕБНОЙ ДИСЦИПДИНЫ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F95403" w:rsidRPr="00CB38F1" w:rsidRDefault="00F95403">
                        <w:pPr>
                          <w:pStyle w:val="TableParagraph"/>
                          <w:spacing w:before="8"/>
                          <w:rPr>
                            <w:b/>
                            <w:sz w:val="23"/>
                            <w:lang w:val="ru-RU"/>
                          </w:rPr>
                        </w:pPr>
                      </w:p>
                      <w:p w:rsidR="00F95403" w:rsidRPr="00CB38F1" w:rsidRDefault="00F95403" w:rsidP="00AE5E9D">
                        <w:pPr>
                          <w:pStyle w:val="TableParagraph"/>
                          <w:rPr>
                            <w:b/>
                            <w:sz w:val="28"/>
                            <w:lang w:val="ru-RU"/>
                          </w:rPr>
                        </w:pPr>
                        <w:r w:rsidRPr="00CB38F1">
                          <w:rPr>
                            <w:b/>
                            <w:sz w:val="28"/>
                          </w:rPr>
                          <w:t>1</w:t>
                        </w:r>
                        <w:r w:rsidR="00AE5E9D">
                          <w:rPr>
                            <w:b/>
                            <w:sz w:val="28"/>
                            <w:lang w:val="ru-RU"/>
                          </w:rPr>
                          <w:t>1</w:t>
                        </w:r>
                      </w:p>
                    </w:tc>
                  </w:tr>
                  <w:tr w:rsidR="00CB38F1" w:rsidTr="00AE5E9D">
                    <w:trPr>
                      <w:trHeight w:hRule="exact" w:val="835"/>
                    </w:trPr>
                    <w:tc>
                      <w:tcPr>
                        <w:tcW w:w="8923" w:type="dxa"/>
                      </w:tcPr>
                      <w:p w:rsidR="00CB38F1" w:rsidRPr="00337F38" w:rsidRDefault="00CB38F1">
                        <w:pPr>
                          <w:pStyle w:val="TableParagraph"/>
                          <w:spacing w:before="8"/>
                          <w:rPr>
                            <w:b/>
                            <w:sz w:val="29"/>
                            <w:lang w:val="ru-RU"/>
                          </w:rPr>
                        </w:pPr>
                      </w:p>
                    </w:tc>
                    <w:tc>
                      <w:tcPr>
                        <w:tcW w:w="1142" w:type="dxa"/>
                      </w:tcPr>
                      <w:p w:rsidR="00CB38F1" w:rsidRPr="00CB38F1" w:rsidRDefault="00CB38F1">
                        <w:pPr>
                          <w:pStyle w:val="TableParagraph"/>
                          <w:spacing w:before="8"/>
                          <w:rPr>
                            <w:b/>
                            <w:sz w:val="23"/>
                            <w:lang w:val="ru-RU"/>
                          </w:rPr>
                        </w:pPr>
                      </w:p>
                    </w:tc>
                  </w:tr>
                </w:tbl>
                <w:p w:rsidR="00F95403" w:rsidRDefault="00F95403" w:rsidP="00337F3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37F38" w:rsidRPr="00AE5E9D">
        <w:rPr>
          <w:sz w:val="22"/>
          <w:szCs w:val="22"/>
          <w:lang w:val="ru-RU"/>
        </w:rPr>
        <w:t>СОДЕРЖАНИЕ</w:t>
      </w:r>
    </w:p>
    <w:p w:rsidR="00337F38" w:rsidRPr="00AE5E9D" w:rsidRDefault="00337F38" w:rsidP="00337F38">
      <w:pPr>
        <w:jc w:val="center"/>
        <w:rPr>
          <w:lang w:val="ru-RU"/>
        </w:rPr>
        <w:sectPr w:rsidR="00337F38" w:rsidRPr="00AE5E9D" w:rsidSect="00CB38F1">
          <w:footerReference w:type="default" r:id="rId7"/>
          <w:pgSz w:w="11910" w:h="16840"/>
          <w:pgMar w:top="640" w:right="286" w:bottom="920" w:left="700" w:header="0" w:footer="734" w:gutter="0"/>
          <w:pgNumType w:start="2"/>
          <w:cols w:space="720"/>
        </w:sectPr>
      </w:pPr>
    </w:p>
    <w:p w:rsidR="00AE5E9D" w:rsidRPr="00C13323" w:rsidRDefault="00AE5E9D" w:rsidP="00AE5E9D">
      <w:pPr>
        <w:pStyle w:val="a5"/>
        <w:tabs>
          <w:tab w:val="left" w:pos="1381"/>
        </w:tabs>
        <w:spacing w:before="61" w:line="360" w:lineRule="auto"/>
        <w:ind w:left="518" w:right="483" w:firstLine="0"/>
        <w:jc w:val="center"/>
        <w:rPr>
          <w:b/>
          <w:lang w:val="ru-RU"/>
        </w:rPr>
      </w:pPr>
      <w:r>
        <w:rPr>
          <w:b/>
          <w:lang w:val="ru-RU"/>
        </w:rPr>
        <w:t>1.</w:t>
      </w:r>
      <w:r w:rsidR="00337F38" w:rsidRPr="00C13323">
        <w:rPr>
          <w:b/>
          <w:lang w:val="ru-RU"/>
        </w:rPr>
        <w:t>ПАСПОРТ РАБОЧЕЙ ПРОГРАММЫ ОБЩЕОБРАЗОВАТЕЛЬНОЙ УЧЕБНОЙ ДИСЦИПЛИНЫ</w:t>
      </w:r>
      <w:r w:rsidR="00337F38" w:rsidRPr="00C13323">
        <w:rPr>
          <w:b/>
          <w:spacing w:val="-21"/>
          <w:lang w:val="ru-RU"/>
        </w:rPr>
        <w:t xml:space="preserve"> </w:t>
      </w:r>
    </w:p>
    <w:p w:rsidR="00337F38" w:rsidRPr="00C13323" w:rsidRDefault="00337F38" w:rsidP="00337F38">
      <w:pPr>
        <w:pStyle w:val="a5"/>
        <w:numPr>
          <w:ilvl w:val="1"/>
          <w:numId w:val="4"/>
        </w:numPr>
        <w:tabs>
          <w:tab w:val="left" w:pos="1130"/>
        </w:tabs>
        <w:ind w:firstLine="539"/>
        <w:jc w:val="left"/>
        <w:rPr>
          <w:b/>
        </w:rPr>
      </w:pPr>
      <w:r w:rsidRPr="00C13323">
        <w:rPr>
          <w:b/>
        </w:rPr>
        <w:t>Область применения</w:t>
      </w:r>
      <w:r w:rsidRPr="00C13323">
        <w:rPr>
          <w:b/>
          <w:spacing w:val="-16"/>
        </w:rPr>
        <w:t xml:space="preserve"> </w:t>
      </w:r>
      <w:r w:rsidRPr="00C13323">
        <w:rPr>
          <w:b/>
        </w:rPr>
        <w:t>программы.</w:t>
      </w:r>
    </w:p>
    <w:p w:rsidR="00337F38" w:rsidRPr="00C13323" w:rsidRDefault="00337F38" w:rsidP="00C13323">
      <w:pPr>
        <w:pStyle w:val="a3"/>
        <w:spacing w:before="158" w:line="360" w:lineRule="auto"/>
        <w:ind w:left="567" w:right="118"/>
        <w:jc w:val="both"/>
        <w:rPr>
          <w:sz w:val="22"/>
          <w:szCs w:val="22"/>
          <w:lang w:val="ru-RU"/>
        </w:rPr>
      </w:pPr>
      <w:r w:rsidRPr="00C13323">
        <w:rPr>
          <w:sz w:val="22"/>
          <w:szCs w:val="22"/>
          <w:lang w:val="ru-RU"/>
        </w:rPr>
        <w:t xml:space="preserve">Программа учебной дисциплины </w:t>
      </w:r>
      <w:r w:rsidR="00C13323" w:rsidRPr="00C13323">
        <w:rPr>
          <w:sz w:val="22"/>
          <w:szCs w:val="22"/>
          <w:lang w:val="ru-RU"/>
        </w:rPr>
        <w:t xml:space="preserve">ЕН.01 Математика </w:t>
      </w:r>
      <w:r w:rsidRPr="00C13323">
        <w:rPr>
          <w:sz w:val="22"/>
          <w:szCs w:val="22"/>
          <w:lang w:val="ru-RU"/>
        </w:rPr>
        <w:t xml:space="preserve">является частью основной профессиональной образовательной программы в соответствии с ФГОС по специальности СПО 40.02.01 </w:t>
      </w:r>
      <w:r w:rsidR="00027A06" w:rsidRPr="00C13323">
        <w:rPr>
          <w:sz w:val="22"/>
          <w:szCs w:val="22"/>
          <w:lang w:val="ru-RU"/>
        </w:rPr>
        <w:t>«</w:t>
      </w:r>
      <w:r w:rsidRPr="00C13323">
        <w:rPr>
          <w:sz w:val="22"/>
          <w:szCs w:val="22"/>
          <w:lang w:val="ru-RU"/>
        </w:rPr>
        <w:t>Право и организация социального обеспечения.</w:t>
      </w:r>
    </w:p>
    <w:p w:rsidR="00337F38" w:rsidRPr="00C13323" w:rsidRDefault="00337F38" w:rsidP="00C13323">
      <w:pPr>
        <w:pStyle w:val="a5"/>
        <w:numPr>
          <w:ilvl w:val="1"/>
          <w:numId w:val="4"/>
        </w:numPr>
        <w:tabs>
          <w:tab w:val="left" w:pos="1274"/>
        </w:tabs>
        <w:spacing w:line="357" w:lineRule="auto"/>
        <w:ind w:left="567" w:right="119" w:firstLine="0"/>
        <w:jc w:val="both"/>
        <w:rPr>
          <w:lang w:val="ru-RU"/>
        </w:rPr>
      </w:pPr>
      <w:r w:rsidRPr="00C13323">
        <w:rPr>
          <w:b/>
          <w:lang w:val="ru-RU"/>
        </w:rPr>
        <w:t xml:space="preserve">Место учебной дисциплины в структуре основной профессиональной образовательной программы: </w:t>
      </w:r>
      <w:r w:rsidRPr="00C13323">
        <w:rPr>
          <w:lang w:val="ru-RU"/>
        </w:rPr>
        <w:t xml:space="preserve">дисциплина математика входит в </w:t>
      </w:r>
      <w:r w:rsidR="00027A06" w:rsidRPr="00C13323">
        <w:rPr>
          <w:lang w:val="ru-RU"/>
        </w:rPr>
        <w:t>Математический и общий естественнонаучный учебный цикл</w:t>
      </w:r>
    </w:p>
    <w:p w:rsidR="00337F38" w:rsidRPr="00C13323" w:rsidRDefault="00337F38" w:rsidP="00C13323">
      <w:pPr>
        <w:pStyle w:val="1"/>
        <w:numPr>
          <w:ilvl w:val="1"/>
          <w:numId w:val="4"/>
        </w:numPr>
        <w:tabs>
          <w:tab w:val="left" w:pos="1266"/>
        </w:tabs>
        <w:spacing w:line="360" w:lineRule="auto"/>
        <w:ind w:left="567" w:right="117" w:firstLine="0"/>
        <w:jc w:val="both"/>
        <w:rPr>
          <w:sz w:val="22"/>
          <w:szCs w:val="22"/>
          <w:lang w:val="ru-RU"/>
        </w:rPr>
      </w:pPr>
      <w:r w:rsidRPr="00C13323">
        <w:rPr>
          <w:sz w:val="22"/>
          <w:szCs w:val="22"/>
          <w:lang w:val="ru-RU"/>
        </w:rPr>
        <w:t>Цели и задачи учебной дисциплины – требования к результатам освоения учебной</w:t>
      </w:r>
      <w:r w:rsidRPr="00C13323">
        <w:rPr>
          <w:spacing w:val="-17"/>
          <w:sz w:val="22"/>
          <w:szCs w:val="22"/>
          <w:lang w:val="ru-RU"/>
        </w:rPr>
        <w:t xml:space="preserve"> </w:t>
      </w:r>
      <w:r w:rsidRPr="00C13323">
        <w:rPr>
          <w:sz w:val="22"/>
          <w:szCs w:val="22"/>
          <w:lang w:val="ru-RU"/>
        </w:rPr>
        <w:t>дисциплины:</w:t>
      </w:r>
    </w:p>
    <w:p w:rsidR="00027A06" w:rsidRPr="00C13323" w:rsidRDefault="00027A06" w:rsidP="00C13323">
      <w:pPr>
        <w:ind w:left="567"/>
        <w:rPr>
          <w:lang w:val="ru-RU"/>
        </w:rPr>
      </w:pPr>
      <w:r w:rsidRPr="00C13323">
        <w:rPr>
          <w:lang w:val="ru-RU"/>
        </w:rPr>
        <w:t>В результате изучения обязательной части уч</w:t>
      </w:r>
      <w:r w:rsidR="0091180A" w:rsidRPr="00C13323">
        <w:rPr>
          <w:lang w:val="ru-RU"/>
        </w:rPr>
        <w:t>ебного цикла обучающийся должен</w:t>
      </w:r>
    </w:p>
    <w:p w:rsidR="00027A06" w:rsidRPr="00C13323" w:rsidRDefault="00027A06" w:rsidP="00C13323">
      <w:pPr>
        <w:ind w:left="567"/>
        <w:rPr>
          <w:b/>
          <w:lang w:val="ru-RU"/>
        </w:rPr>
      </w:pPr>
      <w:r w:rsidRPr="00C13323">
        <w:rPr>
          <w:b/>
          <w:lang w:val="ru-RU"/>
        </w:rPr>
        <w:t>уметь:</w:t>
      </w:r>
    </w:p>
    <w:p w:rsidR="00027A06" w:rsidRPr="00C13323" w:rsidRDefault="00027A06" w:rsidP="00C13323">
      <w:pPr>
        <w:pStyle w:val="a5"/>
        <w:numPr>
          <w:ilvl w:val="0"/>
          <w:numId w:val="11"/>
        </w:numPr>
        <w:ind w:left="567" w:firstLine="0"/>
        <w:rPr>
          <w:lang w:val="ru-RU"/>
        </w:rPr>
      </w:pPr>
      <w:r w:rsidRPr="00C13323">
        <w:rPr>
          <w:lang w:val="ru-RU"/>
        </w:rPr>
        <w:t>решать задачи на отыскание производной сложной функции, производных второго и высших порядков;</w:t>
      </w:r>
    </w:p>
    <w:p w:rsidR="00027A06" w:rsidRPr="00C13323" w:rsidRDefault="00027A06" w:rsidP="00C13323">
      <w:pPr>
        <w:pStyle w:val="a5"/>
        <w:numPr>
          <w:ilvl w:val="0"/>
          <w:numId w:val="11"/>
        </w:numPr>
        <w:ind w:left="567" w:firstLine="0"/>
        <w:rPr>
          <w:lang w:val="ru-RU"/>
        </w:rPr>
      </w:pPr>
      <w:r w:rsidRPr="00C13323">
        <w:rPr>
          <w:lang w:val="ru-RU"/>
        </w:rPr>
        <w:t>применять основные методы интегрирования при решении задач;</w:t>
      </w:r>
    </w:p>
    <w:p w:rsidR="00027A06" w:rsidRPr="00C13323" w:rsidRDefault="00027A06" w:rsidP="00C13323">
      <w:pPr>
        <w:pStyle w:val="a5"/>
        <w:numPr>
          <w:ilvl w:val="0"/>
          <w:numId w:val="11"/>
        </w:numPr>
        <w:ind w:left="567" w:firstLine="0"/>
        <w:rPr>
          <w:lang w:val="ru-RU"/>
        </w:rPr>
      </w:pPr>
      <w:r w:rsidRPr="00C13323">
        <w:rPr>
          <w:lang w:val="ru-RU"/>
        </w:rPr>
        <w:t>применять методы математического анализа при решении задач прикладного характера, в том числе профессиональной направленности;</w:t>
      </w:r>
    </w:p>
    <w:p w:rsidR="0091180A" w:rsidRPr="00C13323" w:rsidRDefault="0091180A" w:rsidP="00C13323">
      <w:pPr>
        <w:ind w:left="567"/>
        <w:rPr>
          <w:lang w:val="ru-RU"/>
        </w:rPr>
      </w:pPr>
      <w:r w:rsidRPr="00C13323">
        <w:rPr>
          <w:lang w:val="ru-RU"/>
        </w:rPr>
        <w:t xml:space="preserve">В результате изучения обязательной части учебного цикла обучающийся должен </w:t>
      </w:r>
    </w:p>
    <w:p w:rsidR="00027A06" w:rsidRPr="00C13323" w:rsidRDefault="00027A06" w:rsidP="00C13323">
      <w:pPr>
        <w:ind w:left="567"/>
        <w:rPr>
          <w:b/>
          <w:lang w:val="ru-RU"/>
        </w:rPr>
      </w:pPr>
      <w:r w:rsidRPr="00C13323">
        <w:rPr>
          <w:b/>
          <w:lang w:val="ru-RU"/>
        </w:rPr>
        <w:t>знать:</w:t>
      </w:r>
    </w:p>
    <w:p w:rsidR="0091180A" w:rsidRPr="00C13323" w:rsidRDefault="0091180A" w:rsidP="00C13323">
      <w:pPr>
        <w:pStyle w:val="a5"/>
        <w:numPr>
          <w:ilvl w:val="0"/>
          <w:numId w:val="13"/>
        </w:numPr>
        <w:ind w:left="567" w:firstLine="0"/>
        <w:rPr>
          <w:lang w:val="ru-RU"/>
        </w:rPr>
      </w:pPr>
      <w:r w:rsidRPr="00C13323">
        <w:rPr>
          <w:lang w:val="ru-RU"/>
        </w:rPr>
        <w:t xml:space="preserve"> </w:t>
      </w:r>
      <w:r w:rsidR="00027A06" w:rsidRPr="00C13323">
        <w:rPr>
          <w:lang w:val="ru-RU"/>
        </w:rPr>
        <w:t>основные понятия и</w:t>
      </w:r>
      <w:r w:rsidRPr="00C13323">
        <w:rPr>
          <w:lang w:val="ru-RU"/>
        </w:rPr>
        <w:t xml:space="preserve"> методы математического анализа</w:t>
      </w:r>
    </w:p>
    <w:p w:rsidR="0091180A" w:rsidRPr="00C13323" w:rsidRDefault="0091180A" w:rsidP="00C13323">
      <w:pPr>
        <w:pStyle w:val="a5"/>
        <w:numPr>
          <w:ilvl w:val="0"/>
          <w:numId w:val="13"/>
        </w:numPr>
        <w:ind w:left="567" w:firstLine="0"/>
        <w:rPr>
          <w:lang w:val="ru-RU"/>
        </w:rPr>
      </w:pPr>
      <w:r w:rsidRPr="00C13323">
        <w:rPr>
          <w:lang w:val="ru-RU"/>
        </w:rPr>
        <w:t xml:space="preserve"> </w:t>
      </w:r>
      <w:r w:rsidR="00027A06" w:rsidRPr="00C13323">
        <w:rPr>
          <w:lang w:val="ru-RU"/>
        </w:rPr>
        <w:t xml:space="preserve">основные численные </w:t>
      </w:r>
      <w:r w:rsidR="0090661A">
        <w:rPr>
          <w:lang w:val="ru-RU"/>
        </w:rPr>
        <w:t>методы решения прикладных задач</w:t>
      </w:r>
      <w:r w:rsidRPr="00C13323">
        <w:rPr>
          <w:lang w:val="ru-RU"/>
        </w:rPr>
        <w:t>.</w:t>
      </w:r>
    </w:p>
    <w:p w:rsidR="009A065A" w:rsidRPr="00C13323" w:rsidRDefault="0091180A" w:rsidP="00C13323">
      <w:pPr>
        <w:pStyle w:val="a9"/>
        <w:ind w:left="567"/>
        <w:jc w:val="both"/>
        <w:rPr>
          <w:rFonts w:ascii="Times New Roman" w:eastAsia="Times New Roman" w:hAnsi="Times New Roman" w:cs="Times New Roman"/>
        </w:rPr>
      </w:pPr>
      <w:r w:rsidRPr="00C13323">
        <w:rPr>
          <w:rFonts w:ascii="Times New Roman" w:hAnsi="Times New Roman" w:cs="Times New Roman"/>
        </w:rPr>
        <w:t xml:space="preserve">Содержание учебной дисциплины </w:t>
      </w:r>
      <w:r w:rsidR="005504FF" w:rsidRPr="00C13323">
        <w:rPr>
          <w:rFonts w:ascii="Times New Roman" w:hAnsi="Times New Roman" w:cs="Times New Roman"/>
        </w:rPr>
        <w:t>ЕН.01</w:t>
      </w:r>
      <w:r w:rsidRPr="00C13323">
        <w:rPr>
          <w:rFonts w:ascii="Times New Roman" w:hAnsi="Times New Roman" w:cs="Times New Roman"/>
        </w:rPr>
        <w:t>«</w:t>
      </w:r>
      <w:r w:rsidR="005504FF" w:rsidRPr="00C13323">
        <w:rPr>
          <w:rFonts w:ascii="Times New Roman" w:hAnsi="Times New Roman" w:cs="Times New Roman"/>
        </w:rPr>
        <w:t>Математика</w:t>
      </w:r>
      <w:r w:rsidRPr="00C13323">
        <w:rPr>
          <w:rFonts w:ascii="Times New Roman" w:hAnsi="Times New Roman" w:cs="Times New Roman"/>
        </w:rPr>
        <w:t>» направлено на формирование общекультурных и профессиональных компетенций:</w:t>
      </w:r>
      <w:r w:rsidR="009A065A" w:rsidRPr="00C13323">
        <w:rPr>
          <w:rFonts w:ascii="Times New Roman" w:eastAsia="Times New Roman" w:hAnsi="Times New Roman" w:cs="Times New Roman"/>
        </w:rPr>
        <w:t xml:space="preserve"> </w:t>
      </w:r>
    </w:p>
    <w:p w:rsidR="0091180A" w:rsidRPr="00C13323" w:rsidRDefault="009A065A" w:rsidP="00C13323">
      <w:pPr>
        <w:pStyle w:val="a9"/>
        <w:ind w:left="567"/>
        <w:jc w:val="both"/>
        <w:rPr>
          <w:rFonts w:ascii="Times New Roman" w:hAnsi="Times New Roman" w:cs="Times New Roman"/>
        </w:rPr>
      </w:pPr>
      <w:r w:rsidRPr="00C13323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91180A" w:rsidRPr="00C13323" w:rsidRDefault="0091180A" w:rsidP="00C13323">
      <w:pPr>
        <w:ind w:left="567"/>
        <w:rPr>
          <w:lang w:val="ru-RU"/>
        </w:rPr>
      </w:pPr>
      <w:r w:rsidRPr="00C13323">
        <w:rPr>
          <w:lang w:val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1180A" w:rsidRPr="00C13323" w:rsidRDefault="0091180A" w:rsidP="00C13323">
      <w:pPr>
        <w:ind w:left="567"/>
        <w:rPr>
          <w:lang w:val="ru-RU"/>
        </w:rPr>
      </w:pPr>
      <w:r w:rsidRPr="00C13323">
        <w:rPr>
          <w:lang w:val="ru-RU"/>
        </w:rPr>
        <w:t>ОК 3. Решать проблемы, оценивать риски и принимать решения в нестандартных ситуациях.</w:t>
      </w:r>
    </w:p>
    <w:p w:rsidR="0091180A" w:rsidRPr="00C13323" w:rsidRDefault="0091180A" w:rsidP="00C13323">
      <w:pPr>
        <w:ind w:left="567"/>
        <w:rPr>
          <w:lang w:val="ru-RU"/>
        </w:rPr>
      </w:pPr>
      <w:r w:rsidRPr="00C13323">
        <w:rPr>
          <w:lang w:val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1180A" w:rsidRPr="00C13323" w:rsidRDefault="0091180A" w:rsidP="00C13323">
      <w:pPr>
        <w:ind w:left="567"/>
        <w:rPr>
          <w:lang w:val="ru-RU"/>
        </w:rPr>
      </w:pPr>
      <w:r w:rsidRPr="00C13323">
        <w:rPr>
          <w:lang w:val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1180A" w:rsidRPr="00C13323" w:rsidRDefault="0091180A" w:rsidP="00C13323">
      <w:pPr>
        <w:ind w:left="567"/>
        <w:rPr>
          <w:lang w:val="ru-RU"/>
        </w:rPr>
      </w:pPr>
      <w:r w:rsidRPr="00C13323">
        <w:rPr>
          <w:lang w:val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AE5E9D" w:rsidRDefault="0091180A" w:rsidP="00C13323">
      <w:pPr>
        <w:ind w:left="567"/>
        <w:rPr>
          <w:lang w:val="ru-RU"/>
        </w:rPr>
      </w:pPr>
      <w:r w:rsidRPr="00C13323">
        <w:rPr>
          <w:lang w:val="ru-RU"/>
        </w:rPr>
        <w:t>ОК 9. Ориентироваться в условиях постоянного изменения правовой базы.</w:t>
      </w:r>
    </w:p>
    <w:p w:rsidR="00AE5E9D" w:rsidRDefault="00AE5E9D" w:rsidP="00AE5E9D">
      <w:pPr>
        <w:widowControl/>
        <w:tabs>
          <w:tab w:val="left" w:pos="7013"/>
        </w:tabs>
        <w:autoSpaceDE/>
        <w:autoSpaceDN/>
        <w:spacing w:after="200" w:line="276" w:lineRule="auto"/>
        <w:rPr>
          <w:lang w:val="ru-RU"/>
        </w:rPr>
      </w:pPr>
    </w:p>
    <w:p w:rsidR="00337F38" w:rsidRPr="00C13323" w:rsidRDefault="000F25B6" w:rsidP="00337F38">
      <w:pPr>
        <w:pStyle w:val="1"/>
        <w:numPr>
          <w:ilvl w:val="1"/>
          <w:numId w:val="4"/>
        </w:numPr>
        <w:tabs>
          <w:tab w:val="left" w:pos="1269"/>
          <w:tab w:val="left" w:pos="1270"/>
          <w:tab w:val="left" w:pos="3412"/>
          <w:tab w:val="left" w:pos="5078"/>
          <w:tab w:val="left" w:pos="6002"/>
          <w:tab w:val="left" w:pos="6514"/>
          <w:tab w:val="left" w:pos="7851"/>
          <w:tab w:val="left" w:pos="9541"/>
        </w:tabs>
        <w:spacing w:before="1" w:line="360" w:lineRule="auto"/>
        <w:ind w:right="98" w:firstLine="54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</w:t>
      </w:r>
      <w:r w:rsidR="00337F38" w:rsidRPr="00C13323">
        <w:rPr>
          <w:sz w:val="22"/>
          <w:szCs w:val="22"/>
          <w:lang w:val="ru-RU"/>
        </w:rPr>
        <w:t>екомендуемое</w:t>
      </w:r>
      <w:r>
        <w:rPr>
          <w:sz w:val="22"/>
          <w:szCs w:val="22"/>
          <w:lang w:val="ru-RU"/>
        </w:rPr>
        <w:t xml:space="preserve"> </w:t>
      </w:r>
      <w:r w:rsidR="00337F38" w:rsidRPr="00C13323">
        <w:rPr>
          <w:sz w:val="22"/>
          <w:szCs w:val="22"/>
          <w:lang w:val="ru-RU"/>
        </w:rPr>
        <w:t>количество</w:t>
      </w:r>
      <w:r>
        <w:rPr>
          <w:sz w:val="22"/>
          <w:szCs w:val="22"/>
          <w:lang w:val="ru-RU"/>
        </w:rPr>
        <w:t xml:space="preserve"> </w:t>
      </w:r>
      <w:r w:rsidR="00337F38" w:rsidRPr="00C13323">
        <w:rPr>
          <w:sz w:val="22"/>
          <w:szCs w:val="22"/>
          <w:lang w:val="ru-RU"/>
        </w:rPr>
        <w:t>часов</w:t>
      </w:r>
      <w:r>
        <w:rPr>
          <w:sz w:val="22"/>
          <w:szCs w:val="22"/>
          <w:lang w:val="ru-RU"/>
        </w:rPr>
        <w:t xml:space="preserve"> </w:t>
      </w:r>
      <w:r w:rsidR="00337F38" w:rsidRPr="00C13323">
        <w:rPr>
          <w:sz w:val="22"/>
          <w:szCs w:val="22"/>
          <w:lang w:val="ru-RU"/>
        </w:rPr>
        <w:t>на</w:t>
      </w:r>
      <w:r>
        <w:rPr>
          <w:sz w:val="22"/>
          <w:szCs w:val="22"/>
          <w:lang w:val="ru-RU"/>
        </w:rPr>
        <w:t xml:space="preserve"> </w:t>
      </w:r>
      <w:r w:rsidR="00337F38" w:rsidRPr="00C13323">
        <w:rPr>
          <w:sz w:val="22"/>
          <w:szCs w:val="22"/>
          <w:lang w:val="ru-RU"/>
        </w:rPr>
        <w:t>освоение</w:t>
      </w:r>
      <w:r w:rsidR="00337F38" w:rsidRPr="00C13323">
        <w:rPr>
          <w:sz w:val="22"/>
          <w:szCs w:val="22"/>
          <w:lang w:val="ru-RU"/>
        </w:rPr>
        <w:tab/>
        <w:t>программы</w:t>
      </w:r>
      <w:r>
        <w:rPr>
          <w:sz w:val="22"/>
          <w:szCs w:val="22"/>
          <w:lang w:val="ru-RU"/>
        </w:rPr>
        <w:t xml:space="preserve"> </w:t>
      </w:r>
      <w:r w:rsidR="00337F38" w:rsidRPr="00C13323">
        <w:rPr>
          <w:sz w:val="22"/>
          <w:szCs w:val="22"/>
          <w:lang w:val="ru-RU"/>
        </w:rPr>
        <w:t>учебной дисциплины:</w:t>
      </w:r>
    </w:p>
    <w:p w:rsidR="00337F38" w:rsidRPr="00ED4BF1" w:rsidRDefault="00337F38" w:rsidP="00ED4BF1">
      <w:pPr>
        <w:pStyle w:val="a3"/>
        <w:spacing w:before="2" w:line="360" w:lineRule="auto"/>
        <w:ind w:left="640" w:right="1592"/>
        <w:rPr>
          <w:sz w:val="22"/>
          <w:szCs w:val="22"/>
          <w:lang w:val="ru-RU"/>
        </w:rPr>
        <w:sectPr w:rsidR="00337F38" w:rsidRPr="00ED4BF1">
          <w:footerReference w:type="default" r:id="rId8"/>
          <w:pgSz w:w="11910" w:h="16840"/>
          <w:pgMar w:top="620" w:right="620" w:bottom="920" w:left="620" w:header="0" w:footer="734" w:gutter="0"/>
          <w:cols w:space="720"/>
        </w:sectPr>
      </w:pPr>
      <w:r w:rsidRPr="00C13323">
        <w:rPr>
          <w:sz w:val="22"/>
          <w:szCs w:val="22"/>
          <w:lang w:val="ru-RU"/>
        </w:rPr>
        <w:t xml:space="preserve">максимальной </w:t>
      </w:r>
      <w:r w:rsidR="003067AC" w:rsidRPr="00C13323">
        <w:rPr>
          <w:sz w:val="22"/>
          <w:szCs w:val="22"/>
          <w:lang w:val="ru-RU"/>
        </w:rPr>
        <w:t>уче</w:t>
      </w:r>
      <w:r w:rsidR="00060424" w:rsidRPr="00C13323">
        <w:rPr>
          <w:sz w:val="22"/>
          <w:szCs w:val="22"/>
          <w:lang w:val="ru-RU"/>
        </w:rPr>
        <w:t xml:space="preserve">бной нагрузки обучающегося </w:t>
      </w:r>
      <w:r w:rsidR="00060424" w:rsidRPr="00C13323">
        <w:rPr>
          <w:b/>
          <w:sz w:val="22"/>
          <w:szCs w:val="22"/>
          <w:lang w:val="ru-RU"/>
        </w:rPr>
        <w:t>82</w:t>
      </w:r>
      <w:r w:rsidR="00060424" w:rsidRPr="00C13323">
        <w:rPr>
          <w:sz w:val="22"/>
          <w:szCs w:val="22"/>
          <w:lang w:val="ru-RU"/>
        </w:rPr>
        <w:t xml:space="preserve"> часа</w:t>
      </w:r>
      <w:r w:rsidRPr="00C13323">
        <w:rPr>
          <w:sz w:val="22"/>
          <w:szCs w:val="22"/>
          <w:lang w:val="ru-RU"/>
        </w:rPr>
        <w:t xml:space="preserve">, в том числе: обязательной аудиторной </w:t>
      </w:r>
      <w:r w:rsidR="00060424" w:rsidRPr="00C13323">
        <w:rPr>
          <w:sz w:val="22"/>
          <w:szCs w:val="22"/>
          <w:lang w:val="ru-RU"/>
        </w:rPr>
        <w:t xml:space="preserve">учебной нагрузки обучающегося </w:t>
      </w:r>
      <w:r w:rsidR="00060424" w:rsidRPr="00C13323">
        <w:rPr>
          <w:b/>
          <w:sz w:val="22"/>
          <w:szCs w:val="22"/>
          <w:lang w:val="ru-RU"/>
        </w:rPr>
        <w:t>56</w:t>
      </w:r>
      <w:r w:rsidRPr="00C13323">
        <w:rPr>
          <w:b/>
          <w:sz w:val="22"/>
          <w:szCs w:val="22"/>
          <w:lang w:val="ru-RU"/>
        </w:rPr>
        <w:t xml:space="preserve"> </w:t>
      </w:r>
      <w:r w:rsidRPr="00C13323">
        <w:rPr>
          <w:sz w:val="22"/>
          <w:szCs w:val="22"/>
          <w:lang w:val="ru-RU"/>
        </w:rPr>
        <w:t>часов; самост</w:t>
      </w:r>
      <w:r w:rsidR="003067AC" w:rsidRPr="00C13323">
        <w:rPr>
          <w:sz w:val="22"/>
          <w:szCs w:val="22"/>
          <w:lang w:val="ru-RU"/>
        </w:rPr>
        <w:t xml:space="preserve">оятельной работы обучающегося </w:t>
      </w:r>
      <w:r w:rsidR="003067AC" w:rsidRPr="00C13323">
        <w:rPr>
          <w:b/>
          <w:sz w:val="22"/>
          <w:szCs w:val="22"/>
          <w:lang w:val="ru-RU"/>
        </w:rPr>
        <w:t>26</w:t>
      </w:r>
      <w:r w:rsidRPr="00C13323">
        <w:rPr>
          <w:sz w:val="22"/>
          <w:szCs w:val="22"/>
          <w:lang w:val="ru-RU"/>
        </w:rPr>
        <w:t xml:space="preserve"> часов.</w:t>
      </w:r>
      <w:bookmarkStart w:id="0" w:name="_GoBack"/>
      <w:bookmarkEnd w:id="0"/>
    </w:p>
    <w:p w:rsidR="00BB17EB" w:rsidRPr="00C13323" w:rsidRDefault="00ED4BF1" w:rsidP="00ED4BF1">
      <w:pPr>
        <w:pStyle w:val="1"/>
        <w:tabs>
          <w:tab w:val="left" w:pos="400"/>
        </w:tabs>
        <w:spacing w:before="61"/>
        <w:ind w:left="0"/>
        <w:rPr>
          <w:lang w:val="ru-RU"/>
        </w:rPr>
      </w:pPr>
      <w:r>
        <w:rPr>
          <w:lang w:val="ru-RU"/>
        </w:rPr>
        <w:t xml:space="preserve">           </w:t>
      </w:r>
    </w:p>
    <w:sectPr w:rsidR="00BB17EB" w:rsidRPr="00C13323" w:rsidSect="006A6D0F">
      <w:footerReference w:type="default" r:id="rId9"/>
      <w:pgSz w:w="11910" w:h="16840"/>
      <w:pgMar w:top="640" w:right="620" w:bottom="920" w:left="60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F49" w:rsidRDefault="00621F49">
      <w:r>
        <w:separator/>
      </w:r>
    </w:p>
  </w:endnote>
  <w:endnote w:type="continuationSeparator" w:id="0">
    <w:p w:rsidR="00621F49" w:rsidRDefault="0062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403" w:rsidRDefault="00F95403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6397576"/>
      <w:docPartObj>
        <w:docPartGallery w:val="Page Numbers (Bottom of Page)"/>
        <w:docPartUnique/>
      </w:docPartObj>
    </w:sdtPr>
    <w:sdtEndPr/>
    <w:sdtContent>
      <w:p w:rsidR="00AE5E9D" w:rsidRDefault="00AE5E9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BF1" w:rsidRPr="00ED4BF1">
          <w:rPr>
            <w:noProof/>
            <w:lang w:val="ru-RU"/>
          </w:rPr>
          <w:t>5</w:t>
        </w:r>
        <w:r>
          <w:fldChar w:fldCharType="end"/>
        </w:r>
      </w:p>
    </w:sdtContent>
  </w:sdt>
  <w:p w:rsidR="00AE5E9D" w:rsidRDefault="00AE5E9D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403" w:rsidRDefault="00ED4BF1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9" o:spid="_x0000_s2049" type="#_x0000_t202" style="position:absolute;margin-left:536.8pt;margin-top:793.75pt;width:15.2pt;height:1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" filled="f" stroked="f">
          <v:textbox inset="0,0,0,0">
            <w:txbxContent>
              <w:p w:rsidR="00F95403" w:rsidRDefault="00F95403">
                <w:pPr>
                  <w:spacing w:line="244" w:lineRule="exact"/>
                  <w:ind w:left="4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F49" w:rsidRDefault="00621F49">
      <w:r>
        <w:separator/>
      </w:r>
    </w:p>
  </w:footnote>
  <w:footnote w:type="continuationSeparator" w:id="0">
    <w:p w:rsidR="00621F49" w:rsidRDefault="00621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860"/>
    <w:multiLevelType w:val="hybridMultilevel"/>
    <w:tmpl w:val="847E34CA"/>
    <w:lvl w:ilvl="0" w:tplc="04190001">
      <w:start w:val="1"/>
      <w:numFmt w:val="bullet"/>
      <w:lvlText w:val=""/>
      <w:lvlJc w:val="left"/>
      <w:pPr>
        <w:ind w:left="458" w:hanging="210"/>
      </w:pPr>
      <w:rPr>
        <w:rFonts w:ascii="Symbol" w:hAnsi="Symbol" w:hint="default"/>
        <w:w w:val="99"/>
        <w:sz w:val="28"/>
        <w:szCs w:val="28"/>
      </w:rPr>
    </w:lvl>
    <w:lvl w:ilvl="1" w:tplc="FEC8F05E">
      <w:numFmt w:val="bullet"/>
      <w:lvlText w:val="•"/>
      <w:lvlJc w:val="left"/>
      <w:pPr>
        <w:ind w:left="1412" w:hanging="210"/>
      </w:pPr>
      <w:rPr>
        <w:rFonts w:hint="default"/>
      </w:rPr>
    </w:lvl>
    <w:lvl w:ilvl="2" w:tplc="F0629FFE">
      <w:numFmt w:val="bullet"/>
      <w:lvlText w:val="•"/>
      <w:lvlJc w:val="left"/>
      <w:pPr>
        <w:ind w:left="2364" w:hanging="210"/>
      </w:pPr>
      <w:rPr>
        <w:rFonts w:hint="default"/>
      </w:rPr>
    </w:lvl>
    <w:lvl w:ilvl="3" w:tplc="82BA791C">
      <w:numFmt w:val="bullet"/>
      <w:lvlText w:val="•"/>
      <w:lvlJc w:val="left"/>
      <w:pPr>
        <w:ind w:left="3316" w:hanging="210"/>
      </w:pPr>
      <w:rPr>
        <w:rFonts w:hint="default"/>
      </w:rPr>
    </w:lvl>
    <w:lvl w:ilvl="4" w:tplc="9A4A99F8">
      <w:numFmt w:val="bullet"/>
      <w:lvlText w:val="•"/>
      <w:lvlJc w:val="left"/>
      <w:pPr>
        <w:ind w:left="4268" w:hanging="210"/>
      </w:pPr>
      <w:rPr>
        <w:rFonts w:hint="default"/>
      </w:rPr>
    </w:lvl>
    <w:lvl w:ilvl="5" w:tplc="585C3618">
      <w:numFmt w:val="bullet"/>
      <w:lvlText w:val="•"/>
      <w:lvlJc w:val="left"/>
      <w:pPr>
        <w:ind w:left="5220" w:hanging="210"/>
      </w:pPr>
      <w:rPr>
        <w:rFonts w:hint="default"/>
      </w:rPr>
    </w:lvl>
    <w:lvl w:ilvl="6" w:tplc="9E6E6E64">
      <w:numFmt w:val="bullet"/>
      <w:lvlText w:val="•"/>
      <w:lvlJc w:val="left"/>
      <w:pPr>
        <w:ind w:left="6172" w:hanging="210"/>
      </w:pPr>
      <w:rPr>
        <w:rFonts w:hint="default"/>
      </w:rPr>
    </w:lvl>
    <w:lvl w:ilvl="7" w:tplc="69AEA984">
      <w:numFmt w:val="bullet"/>
      <w:lvlText w:val="•"/>
      <w:lvlJc w:val="left"/>
      <w:pPr>
        <w:ind w:left="7124" w:hanging="210"/>
      </w:pPr>
      <w:rPr>
        <w:rFonts w:hint="default"/>
      </w:rPr>
    </w:lvl>
    <w:lvl w:ilvl="8" w:tplc="9DFA1B2C">
      <w:numFmt w:val="bullet"/>
      <w:lvlText w:val="•"/>
      <w:lvlJc w:val="left"/>
      <w:pPr>
        <w:ind w:left="8076" w:hanging="210"/>
      </w:pPr>
      <w:rPr>
        <w:rFonts w:hint="default"/>
      </w:rPr>
    </w:lvl>
  </w:abstractNum>
  <w:abstractNum w:abstractNumId="1" w15:restartNumberingAfterBreak="0">
    <w:nsid w:val="059263CB"/>
    <w:multiLevelType w:val="hybridMultilevel"/>
    <w:tmpl w:val="7426356A"/>
    <w:lvl w:ilvl="0" w:tplc="04190001">
      <w:start w:val="1"/>
      <w:numFmt w:val="bullet"/>
      <w:lvlText w:val=""/>
      <w:lvlJc w:val="left"/>
      <w:pPr>
        <w:ind w:left="100" w:hanging="169"/>
      </w:pPr>
      <w:rPr>
        <w:rFonts w:ascii="Symbol" w:hAnsi="Symbol" w:hint="default"/>
        <w:w w:val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B5210"/>
    <w:multiLevelType w:val="hybridMultilevel"/>
    <w:tmpl w:val="F7E0E9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495B35"/>
    <w:multiLevelType w:val="hybridMultilevel"/>
    <w:tmpl w:val="7D9C5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C5B29"/>
    <w:multiLevelType w:val="hybridMultilevel"/>
    <w:tmpl w:val="D20CC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E60B21"/>
    <w:multiLevelType w:val="hybridMultilevel"/>
    <w:tmpl w:val="39B8D588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0C2CD3"/>
    <w:multiLevelType w:val="hybridMultilevel"/>
    <w:tmpl w:val="C6EE0C10"/>
    <w:lvl w:ilvl="0" w:tplc="FD38F350">
      <w:numFmt w:val="bullet"/>
      <w:lvlText w:val=""/>
      <w:lvlJc w:val="left"/>
      <w:pPr>
        <w:ind w:left="100" w:hanging="169"/>
      </w:pPr>
      <w:rPr>
        <w:rFonts w:hint="default"/>
        <w:w w:val="99"/>
      </w:rPr>
    </w:lvl>
    <w:lvl w:ilvl="1" w:tplc="01FC928C">
      <w:numFmt w:val="bullet"/>
      <w:lvlText w:val="•"/>
      <w:lvlJc w:val="left"/>
      <w:pPr>
        <w:ind w:left="1158" w:hanging="169"/>
      </w:pPr>
      <w:rPr>
        <w:rFonts w:hint="default"/>
      </w:rPr>
    </w:lvl>
    <w:lvl w:ilvl="2" w:tplc="8E5AAB0C">
      <w:numFmt w:val="bullet"/>
      <w:lvlText w:val="•"/>
      <w:lvlJc w:val="left"/>
      <w:pPr>
        <w:ind w:left="2217" w:hanging="169"/>
      </w:pPr>
      <w:rPr>
        <w:rFonts w:hint="default"/>
      </w:rPr>
    </w:lvl>
    <w:lvl w:ilvl="3" w:tplc="983E1494">
      <w:numFmt w:val="bullet"/>
      <w:lvlText w:val="•"/>
      <w:lvlJc w:val="left"/>
      <w:pPr>
        <w:ind w:left="3275" w:hanging="169"/>
      </w:pPr>
      <w:rPr>
        <w:rFonts w:hint="default"/>
      </w:rPr>
    </w:lvl>
    <w:lvl w:ilvl="4" w:tplc="F57634CA">
      <w:numFmt w:val="bullet"/>
      <w:lvlText w:val="•"/>
      <w:lvlJc w:val="left"/>
      <w:pPr>
        <w:ind w:left="4334" w:hanging="169"/>
      </w:pPr>
      <w:rPr>
        <w:rFonts w:hint="default"/>
      </w:rPr>
    </w:lvl>
    <w:lvl w:ilvl="5" w:tplc="862A7FFA">
      <w:numFmt w:val="bullet"/>
      <w:lvlText w:val="•"/>
      <w:lvlJc w:val="left"/>
      <w:pPr>
        <w:ind w:left="5393" w:hanging="169"/>
      </w:pPr>
      <w:rPr>
        <w:rFonts w:hint="default"/>
      </w:rPr>
    </w:lvl>
    <w:lvl w:ilvl="6" w:tplc="3B0ED3D4">
      <w:numFmt w:val="bullet"/>
      <w:lvlText w:val="•"/>
      <w:lvlJc w:val="left"/>
      <w:pPr>
        <w:ind w:left="6451" w:hanging="169"/>
      </w:pPr>
      <w:rPr>
        <w:rFonts w:hint="default"/>
      </w:rPr>
    </w:lvl>
    <w:lvl w:ilvl="7" w:tplc="060435D4">
      <w:numFmt w:val="bullet"/>
      <w:lvlText w:val="•"/>
      <w:lvlJc w:val="left"/>
      <w:pPr>
        <w:ind w:left="7510" w:hanging="169"/>
      </w:pPr>
      <w:rPr>
        <w:rFonts w:hint="default"/>
      </w:rPr>
    </w:lvl>
    <w:lvl w:ilvl="8" w:tplc="65EA1AE2">
      <w:numFmt w:val="bullet"/>
      <w:lvlText w:val="•"/>
      <w:lvlJc w:val="left"/>
      <w:pPr>
        <w:ind w:left="8569" w:hanging="169"/>
      </w:pPr>
      <w:rPr>
        <w:rFonts w:hint="default"/>
      </w:rPr>
    </w:lvl>
  </w:abstractNum>
  <w:abstractNum w:abstractNumId="7" w15:restartNumberingAfterBreak="0">
    <w:nsid w:val="56746DAC"/>
    <w:multiLevelType w:val="hybridMultilevel"/>
    <w:tmpl w:val="68586FD4"/>
    <w:lvl w:ilvl="0" w:tplc="FD38F350">
      <w:numFmt w:val="bullet"/>
      <w:lvlText w:val=""/>
      <w:lvlJc w:val="left"/>
      <w:pPr>
        <w:ind w:left="100" w:hanging="169"/>
      </w:pPr>
      <w:rPr>
        <w:rFonts w:hint="default"/>
        <w:w w:val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17BF0"/>
    <w:multiLevelType w:val="multilevel"/>
    <w:tmpl w:val="967C8D34"/>
    <w:lvl w:ilvl="0">
      <w:start w:val="1"/>
      <w:numFmt w:val="decimal"/>
      <w:lvlText w:val="%1."/>
      <w:lvlJc w:val="left"/>
      <w:pPr>
        <w:ind w:left="518" w:hanging="37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09" w:hanging="490"/>
        <w:jc w:val="right"/>
      </w:pPr>
      <w:rPr>
        <w:rFonts w:hint="default"/>
        <w:b/>
        <w:bCs/>
        <w:spacing w:val="-1"/>
        <w:w w:val="99"/>
      </w:rPr>
    </w:lvl>
    <w:lvl w:ilvl="2">
      <w:numFmt w:val="bullet"/>
      <w:lvlText w:val=""/>
      <w:lvlJc w:val="left"/>
      <w:pPr>
        <w:ind w:left="495" w:hanging="195"/>
      </w:pPr>
      <w:rPr>
        <w:rFonts w:ascii="Symbol" w:eastAsia="Symbol" w:hAnsi="Symbol" w:cs="Symbol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333" w:hanging="195"/>
      </w:pPr>
      <w:rPr>
        <w:rFonts w:hint="default"/>
      </w:rPr>
    </w:lvl>
    <w:lvl w:ilvl="4">
      <w:numFmt w:val="bullet"/>
      <w:lvlText w:val="•"/>
      <w:lvlJc w:val="left"/>
      <w:pPr>
        <w:ind w:left="4306" w:hanging="195"/>
      </w:pPr>
      <w:rPr>
        <w:rFonts w:hint="default"/>
      </w:rPr>
    </w:lvl>
    <w:lvl w:ilvl="5">
      <w:numFmt w:val="bullet"/>
      <w:lvlText w:val="•"/>
      <w:lvlJc w:val="left"/>
      <w:pPr>
        <w:ind w:left="5279" w:hanging="195"/>
      </w:pPr>
      <w:rPr>
        <w:rFonts w:hint="default"/>
      </w:rPr>
    </w:lvl>
    <w:lvl w:ilvl="6">
      <w:numFmt w:val="bullet"/>
      <w:lvlText w:val="•"/>
      <w:lvlJc w:val="left"/>
      <w:pPr>
        <w:ind w:left="6253" w:hanging="195"/>
      </w:pPr>
      <w:rPr>
        <w:rFonts w:hint="default"/>
      </w:rPr>
    </w:lvl>
    <w:lvl w:ilvl="7">
      <w:numFmt w:val="bullet"/>
      <w:lvlText w:val="•"/>
      <w:lvlJc w:val="left"/>
      <w:pPr>
        <w:ind w:left="7226" w:hanging="195"/>
      </w:pPr>
      <w:rPr>
        <w:rFonts w:hint="default"/>
      </w:rPr>
    </w:lvl>
    <w:lvl w:ilvl="8">
      <w:numFmt w:val="bullet"/>
      <w:lvlText w:val="•"/>
      <w:lvlJc w:val="left"/>
      <w:pPr>
        <w:ind w:left="8199" w:hanging="195"/>
      </w:pPr>
      <w:rPr>
        <w:rFonts w:hint="default"/>
      </w:rPr>
    </w:lvl>
  </w:abstractNum>
  <w:abstractNum w:abstractNumId="9" w15:restartNumberingAfterBreak="0">
    <w:nsid w:val="60C81BD1"/>
    <w:multiLevelType w:val="hybridMultilevel"/>
    <w:tmpl w:val="A1189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E5471"/>
    <w:multiLevelType w:val="hybridMultilevel"/>
    <w:tmpl w:val="9048A378"/>
    <w:lvl w:ilvl="0" w:tplc="B784ED2A">
      <w:numFmt w:val="bullet"/>
      <w:lvlText w:val="–"/>
      <w:lvlJc w:val="left"/>
      <w:pPr>
        <w:ind w:left="458" w:hanging="21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EC8F05E">
      <w:numFmt w:val="bullet"/>
      <w:lvlText w:val="•"/>
      <w:lvlJc w:val="left"/>
      <w:pPr>
        <w:ind w:left="1412" w:hanging="210"/>
      </w:pPr>
      <w:rPr>
        <w:rFonts w:hint="default"/>
      </w:rPr>
    </w:lvl>
    <w:lvl w:ilvl="2" w:tplc="F0629FFE">
      <w:numFmt w:val="bullet"/>
      <w:lvlText w:val="•"/>
      <w:lvlJc w:val="left"/>
      <w:pPr>
        <w:ind w:left="2364" w:hanging="210"/>
      </w:pPr>
      <w:rPr>
        <w:rFonts w:hint="default"/>
      </w:rPr>
    </w:lvl>
    <w:lvl w:ilvl="3" w:tplc="82BA791C">
      <w:numFmt w:val="bullet"/>
      <w:lvlText w:val="•"/>
      <w:lvlJc w:val="left"/>
      <w:pPr>
        <w:ind w:left="3316" w:hanging="210"/>
      </w:pPr>
      <w:rPr>
        <w:rFonts w:hint="default"/>
      </w:rPr>
    </w:lvl>
    <w:lvl w:ilvl="4" w:tplc="9A4A99F8">
      <w:numFmt w:val="bullet"/>
      <w:lvlText w:val="•"/>
      <w:lvlJc w:val="left"/>
      <w:pPr>
        <w:ind w:left="4268" w:hanging="210"/>
      </w:pPr>
      <w:rPr>
        <w:rFonts w:hint="default"/>
      </w:rPr>
    </w:lvl>
    <w:lvl w:ilvl="5" w:tplc="585C3618">
      <w:numFmt w:val="bullet"/>
      <w:lvlText w:val="•"/>
      <w:lvlJc w:val="left"/>
      <w:pPr>
        <w:ind w:left="5220" w:hanging="210"/>
      </w:pPr>
      <w:rPr>
        <w:rFonts w:hint="default"/>
      </w:rPr>
    </w:lvl>
    <w:lvl w:ilvl="6" w:tplc="9E6E6E64">
      <w:numFmt w:val="bullet"/>
      <w:lvlText w:val="•"/>
      <w:lvlJc w:val="left"/>
      <w:pPr>
        <w:ind w:left="6172" w:hanging="210"/>
      </w:pPr>
      <w:rPr>
        <w:rFonts w:hint="default"/>
      </w:rPr>
    </w:lvl>
    <w:lvl w:ilvl="7" w:tplc="69AEA984">
      <w:numFmt w:val="bullet"/>
      <w:lvlText w:val="•"/>
      <w:lvlJc w:val="left"/>
      <w:pPr>
        <w:ind w:left="7124" w:hanging="210"/>
      </w:pPr>
      <w:rPr>
        <w:rFonts w:hint="default"/>
      </w:rPr>
    </w:lvl>
    <w:lvl w:ilvl="8" w:tplc="9DFA1B2C">
      <w:numFmt w:val="bullet"/>
      <w:lvlText w:val="•"/>
      <w:lvlJc w:val="left"/>
      <w:pPr>
        <w:ind w:left="8076" w:hanging="210"/>
      </w:pPr>
      <w:rPr>
        <w:rFonts w:hint="default"/>
      </w:rPr>
    </w:lvl>
  </w:abstractNum>
  <w:abstractNum w:abstractNumId="11" w15:restartNumberingAfterBreak="0">
    <w:nsid w:val="653D274C"/>
    <w:multiLevelType w:val="hybridMultilevel"/>
    <w:tmpl w:val="D20CC1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A62FDD"/>
    <w:multiLevelType w:val="multilevel"/>
    <w:tmpl w:val="B3B6F12A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13" w15:restartNumberingAfterBreak="0">
    <w:nsid w:val="6D1E78A7"/>
    <w:multiLevelType w:val="multilevel"/>
    <w:tmpl w:val="54C8CCEC"/>
    <w:lvl w:ilvl="0">
      <w:start w:val="1"/>
      <w:numFmt w:val="decimal"/>
      <w:lvlText w:val="%1"/>
      <w:lvlJc w:val="left"/>
      <w:pPr>
        <w:ind w:left="10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9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217" w:hanging="490"/>
      </w:pPr>
      <w:rPr>
        <w:rFonts w:hint="default"/>
      </w:rPr>
    </w:lvl>
    <w:lvl w:ilvl="3">
      <w:numFmt w:val="bullet"/>
      <w:lvlText w:val="•"/>
      <w:lvlJc w:val="left"/>
      <w:pPr>
        <w:ind w:left="3275" w:hanging="490"/>
      </w:pPr>
      <w:rPr>
        <w:rFonts w:hint="default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</w:rPr>
    </w:lvl>
    <w:lvl w:ilvl="5">
      <w:numFmt w:val="bullet"/>
      <w:lvlText w:val="•"/>
      <w:lvlJc w:val="left"/>
      <w:pPr>
        <w:ind w:left="5393" w:hanging="490"/>
      </w:pPr>
      <w:rPr>
        <w:rFonts w:hint="default"/>
      </w:rPr>
    </w:lvl>
    <w:lvl w:ilvl="6">
      <w:numFmt w:val="bullet"/>
      <w:lvlText w:val="•"/>
      <w:lvlJc w:val="left"/>
      <w:pPr>
        <w:ind w:left="6451" w:hanging="490"/>
      </w:pPr>
      <w:rPr>
        <w:rFonts w:hint="default"/>
      </w:rPr>
    </w:lvl>
    <w:lvl w:ilvl="7">
      <w:numFmt w:val="bullet"/>
      <w:lvlText w:val="•"/>
      <w:lvlJc w:val="left"/>
      <w:pPr>
        <w:ind w:left="7510" w:hanging="490"/>
      </w:pPr>
      <w:rPr>
        <w:rFonts w:hint="default"/>
      </w:rPr>
    </w:lvl>
    <w:lvl w:ilvl="8">
      <w:numFmt w:val="bullet"/>
      <w:lvlText w:val="•"/>
      <w:lvlJc w:val="left"/>
      <w:pPr>
        <w:ind w:left="8569" w:hanging="490"/>
      </w:pPr>
      <w:rPr>
        <w:rFonts w:hint="default"/>
      </w:rPr>
    </w:lvl>
  </w:abstractNum>
  <w:abstractNum w:abstractNumId="14" w15:restartNumberingAfterBreak="0">
    <w:nsid w:val="709E1B1F"/>
    <w:multiLevelType w:val="hybridMultilevel"/>
    <w:tmpl w:val="6DB07DA8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3"/>
  </w:num>
  <w:num w:numId="5">
    <w:abstractNumId w:val="8"/>
  </w:num>
  <w:num w:numId="6">
    <w:abstractNumId w:val="11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  <w:num w:numId="13">
    <w:abstractNumId w:val="1"/>
  </w:num>
  <w:num w:numId="14">
    <w:abstractNumId w:val="0"/>
  </w:num>
  <w:num w:numId="1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C88"/>
    <w:rsid w:val="00027A06"/>
    <w:rsid w:val="00060424"/>
    <w:rsid w:val="00095D03"/>
    <w:rsid w:val="000D6A3B"/>
    <w:rsid w:val="000F25B6"/>
    <w:rsid w:val="0015762B"/>
    <w:rsid w:val="002B4F41"/>
    <w:rsid w:val="002C3DB6"/>
    <w:rsid w:val="003067AC"/>
    <w:rsid w:val="00337F38"/>
    <w:rsid w:val="00370BA4"/>
    <w:rsid w:val="003A258E"/>
    <w:rsid w:val="004222A4"/>
    <w:rsid w:val="0043670A"/>
    <w:rsid w:val="00492DBF"/>
    <w:rsid w:val="004D0305"/>
    <w:rsid w:val="005109ED"/>
    <w:rsid w:val="005504FF"/>
    <w:rsid w:val="00585978"/>
    <w:rsid w:val="00621F49"/>
    <w:rsid w:val="006256A5"/>
    <w:rsid w:val="0067395B"/>
    <w:rsid w:val="006A6D0F"/>
    <w:rsid w:val="006C070A"/>
    <w:rsid w:val="006D5C88"/>
    <w:rsid w:val="006F16B8"/>
    <w:rsid w:val="00713FC4"/>
    <w:rsid w:val="0084601E"/>
    <w:rsid w:val="00872453"/>
    <w:rsid w:val="00885EDB"/>
    <w:rsid w:val="0090661A"/>
    <w:rsid w:val="0091180A"/>
    <w:rsid w:val="00930FCB"/>
    <w:rsid w:val="009A065A"/>
    <w:rsid w:val="00AE5E9D"/>
    <w:rsid w:val="00B02528"/>
    <w:rsid w:val="00B356B3"/>
    <w:rsid w:val="00BB17EB"/>
    <w:rsid w:val="00C13323"/>
    <w:rsid w:val="00C65A64"/>
    <w:rsid w:val="00CB1F93"/>
    <w:rsid w:val="00CB2722"/>
    <w:rsid w:val="00CB38F1"/>
    <w:rsid w:val="00D22DCF"/>
    <w:rsid w:val="00DF4E17"/>
    <w:rsid w:val="00E0135F"/>
    <w:rsid w:val="00E91A86"/>
    <w:rsid w:val="00EA24E1"/>
    <w:rsid w:val="00ED4BF1"/>
    <w:rsid w:val="00F95403"/>
    <w:rsid w:val="00FD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AAFC1FE"/>
  <w15:docId w15:val="{78228724-316D-4354-B4D4-71A06C4F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37F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qFormat/>
    <w:rsid w:val="00337F38"/>
    <w:pPr>
      <w:ind w:left="1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37F38"/>
    <w:pPr>
      <w:spacing w:before="8"/>
      <w:ind w:left="458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F3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337F38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337F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37F38"/>
    <w:pPr>
      <w:ind w:left="240"/>
    </w:pPr>
    <w:rPr>
      <w:b/>
      <w:bCs/>
      <w:sz w:val="20"/>
      <w:szCs w:val="20"/>
    </w:rPr>
  </w:style>
  <w:style w:type="paragraph" w:styleId="21">
    <w:name w:val="toc 2"/>
    <w:basedOn w:val="a"/>
    <w:uiPriority w:val="1"/>
    <w:qFormat/>
    <w:rsid w:val="00337F38"/>
    <w:pPr>
      <w:spacing w:line="206" w:lineRule="exact"/>
      <w:ind w:left="240"/>
    </w:pPr>
    <w:rPr>
      <w:sz w:val="20"/>
      <w:szCs w:val="20"/>
    </w:rPr>
  </w:style>
  <w:style w:type="paragraph" w:styleId="3">
    <w:name w:val="toc 3"/>
    <w:basedOn w:val="a"/>
    <w:uiPriority w:val="1"/>
    <w:qFormat/>
    <w:rsid w:val="00337F38"/>
    <w:pPr>
      <w:spacing w:line="179" w:lineRule="exact"/>
      <w:ind w:left="240"/>
    </w:pPr>
    <w:rPr>
      <w:sz w:val="18"/>
      <w:szCs w:val="18"/>
    </w:rPr>
  </w:style>
  <w:style w:type="paragraph" w:styleId="4">
    <w:name w:val="toc 4"/>
    <w:basedOn w:val="a"/>
    <w:uiPriority w:val="1"/>
    <w:qFormat/>
    <w:rsid w:val="00337F38"/>
    <w:pPr>
      <w:spacing w:line="202" w:lineRule="exact"/>
      <w:ind w:left="240"/>
    </w:pPr>
    <w:rPr>
      <w:b/>
      <w:bCs/>
      <w:i/>
    </w:rPr>
  </w:style>
  <w:style w:type="paragraph" w:styleId="5">
    <w:name w:val="toc 5"/>
    <w:basedOn w:val="a"/>
    <w:uiPriority w:val="1"/>
    <w:qFormat/>
    <w:rsid w:val="00337F38"/>
    <w:pPr>
      <w:spacing w:line="204" w:lineRule="exact"/>
      <w:ind w:left="2609"/>
    </w:pPr>
    <w:rPr>
      <w:b/>
      <w:bCs/>
      <w:sz w:val="20"/>
      <w:szCs w:val="20"/>
    </w:rPr>
  </w:style>
  <w:style w:type="paragraph" w:styleId="6">
    <w:name w:val="toc 6"/>
    <w:basedOn w:val="a"/>
    <w:uiPriority w:val="1"/>
    <w:qFormat/>
    <w:rsid w:val="00337F38"/>
    <w:pPr>
      <w:spacing w:line="205" w:lineRule="exact"/>
      <w:ind w:left="2969" w:hanging="360"/>
    </w:pPr>
    <w:rPr>
      <w:sz w:val="20"/>
      <w:szCs w:val="20"/>
    </w:rPr>
  </w:style>
  <w:style w:type="paragraph" w:styleId="7">
    <w:name w:val="toc 7"/>
    <w:basedOn w:val="a"/>
    <w:uiPriority w:val="1"/>
    <w:qFormat/>
    <w:rsid w:val="00337F38"/>
    <w:pPr>
      <w:spacing w:line="200" w:lineRule="exact"/>
      <w:ind w:left="2969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337F38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37F3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337F38"/>
    <w:pPr>
      <w:ind w:left="101" w:firstLine="709"/>
    </w:pPr>
  </w:style>
  <w:style w:type="paragraph" w:customStyle="1" w:styleId="TableParagraph">
    <w:name w:val="Table Paragraph"/>
    <w:basedOn w:val="a"/>
    <w:uiPriority w:val="1"/>
    <w:qFormat/>
    <w:rsid w:val="00337F38"/>
  </w:style>
  <w:style w:type="paragraph" w:styleId="a6">
    <w:name w:val="Subtitle"/>
    <w:basedOn w:val="a"/>
    <w:next w:val="a3"/>
    <w:link w:val="a7"/>
    <w:qFormat/>
    <w:rsid w:val="00F95403"/>
    <w:pPr>
      <w:widowControl/>
      <w:autoSpaceDE/>
      <w:autoSpaceDN/>
      <w:spacing w:line="360" w:lineRule="auto"/>
      <w:jc w:val="center"/>
    </w:pPr>
    <w:rPr>
      <w:rFonts w:ascii="Calibri" w:hAnsi="Calibri" w:cs="Calibri"/>
      <w:b/>
      <w:bCs/>
      <w:sz w:val="24"/>
      <w:szCs w:val="24"/>
      <w:lang w:val="ru-RU" w:eastAsia="ar-SA"/>
    </w:rPr>
  </w:style>
  <w:style w:type="character" w:customStyle="1" w:styleId="a7">
    <w:name w:val="Подзаголовок Знак"/>
    <w:basedOn w:val="a0"/>
    <w:link w:val="a6"/>
    <w:rsid w:val="00F95403"/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customStyle="1" w:styleId="c4">
    <w:name w:val="c4"/>
    <w:basedOn w:val="a"/>
    <w:rsid w:val="00F95403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sz w:val="24"/>
      <w:szCs w:val="24"/>
      <w:lang w:val="ru-RU" w:eastAsia="ru-RU"/>
    </w:rPr>
  </w:style>
  <w:style w:type="character" w:customStyle="1" w:styleId="c3">
    <w:name w:val="c3"/>
    <w:rsid w:val="00F95403"/>
    <w:rPr>
      <w:rFonts w:cs="Times New Roman"/>
    </w:rPr>
  </w:style>
  <w:style w:type="paragraph" w:customStyle="1" w:styleId="210">
    <w:name w:val="Заголовок 21"/>
    <w:basedOn w:val="a"/>
    <w:uiPriority w:val="1"/>
    <w:qFormat/>
    <w:rsid w:val="00F95403"/>
    <w:pPr>
      <w:ind w:left="1666" w:right="1687"/>
      <w:jc w:val="center"/>
      <w:outlineLvl w:val="2"/>
    </w:pPr>
    <w:rPr>
      <w:rFonts w:ascii="Arial Narrow" w:eastAsia="Arial Narrow" w:hAnsi="Arial Narrow" w:cs="Arial Narrow"/>
      <w:sz w:val="28"/>
      <w:szCs w:val="28"/>
    </w:rPr>
  </w:style>
  <w:style w:type="table" w:styleId="a8">
    <w:name w:val="Table Grid"/>
    <w:basedOn w:val="a1"/>
    <w:uiPriority w:val="59"/>
    <w:rsid w:val="00422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22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91180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4D030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65A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5A64"/>
    <w:rPr>
      <w:rFonts w:ascii="Times New Roman" w:eastAsia="Times New Roman" w:hAnsi="Times New Roman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C65A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5A64"/>
    <w:rPr>
      <w:rFonts w:ascii="Times New Roman" w:eastAsia="Times New Roman" w:hAnsi="Times New Roman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713F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E5E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E5E9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2019-03-06T07:55:00Z</cp:lastPrinted>
  <dcterms:created xsi:type="dcterms:W3CDTF">2018-11-04T04:48:00Z</dcterms:created>
  <dcterms:modified xsi:type="dcterms:W3CDTF">2019-05-30T09:00:00Z</dcterms:modified>
</cp:coreProperties>
</file>