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3" w:rsidRPr="004B5906" w:rsidRDefault="001106F3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АВТОНОМНАЯ НЕКОМ</w:t>
      </w:r>
      <w:r w:rsidR="0027131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</w:t>
      </w:r>
      <w:r w:rsidRPr="004B59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ЕРЧЕСКАЯ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ПРОФЕССИОНАЛЬНАЯ ОБРАЗОВАТЕЛЬНАЯ ОРГАНИЗАЦИЯ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«ТОМСКИЙ ЭКОНОМИКО-ЮРИДИЧЕСКИЙ ИНСТИТУТ»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>Директор АНПОО «ТЭЮИ»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>__________/В.Г. Новокшонова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4B5906"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28»июня</w:t>
      </w: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9D155E"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РАБОЧАЯ ПРОГРАММа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ОСНОВЫ ЭКОНОМИЧЕСКОЙ ТЕОРИИ</w:t>
      </w:r>
    </w:p>
    <w:p w:rsidR="00E06AEF" w:rsidRPr="00E06AEF" w:rsidRDefault="00E06AEF" w:rsidP="00E06AEF">
      <w:pPr>
        <w:spacing w:after="5" w:line="276" w:lineRule="auto"/>
        <w:jc w:val="center"/>
        <w:rPr>
          <w:rFonts w:ascii="Times New Roman" w:eastAsia="Times New Roman" w:hAnsi="Times New Roman" w:cs="Times New Roman"/>
        </w:rPr>
      </w:pPr>
      <w:r w:rsidRPr="00E06AEF">
        <w:rPr>
          <w:rFonts w:ascii="Times New Roman" w:eastAsia="Times New Roman" w:hAnsi="Times New Roman" w:cs="Times New Roman"/>
        </w:rPr>
        <w:t>специальность 40.02.01Право и организация социального обеспечения</w:t>
      </w:r>
    </w:p>
    <w:p w:rsidR="00E06AEF" w:rsidRPr="00E06AEF" w:rsidRDefault="00E06AEF" w:rsidP="00E06AEF">
      <w:pPr>
        <w:spacing w:after="5" w:line="276" w:lineRule="auto"/>
        <w:jc w:val="center"/>
        <w:rPr>
          <w:rFonts w:ascii="Times New Roman" w:eastAsia="Times New Roman" w:hAnsi="Times New Roman" w:cs="Times New Roman"/>
        </w:rPr>
      </w:pPr>
      <w:r w:rsidRPr="00E06AEF">
        <w:rPr>
          <w:rFonts w:ascii="Times New Roman" w:eastAsia="Times New Roman" w:hAnsi="Times New Roman" w:cs="Times New Roman"/>
        </w:rPr>
        <w:t>квалификация юрист</w:t>
      </w:r>
    </w:p>
    <w:p w:rsidR="00E06AEF" w:rsidRPr="00E06AEF" w:rsidRDefault="00E06AEF" w:rsidP="00E06AE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>Форма обучения: очная, заочная</w:t>
      </w:r>
    </w:p>
    <w:p w:rsidR="00E06AEF" w:rsidRPr="00E06AEF" w:rsidRDefault="00E06AEF" w:rsidP="00E06A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>Базовая подготовка</w:t>
      </w:r>
    </w:p>
    <w:p w:rsidR="00E06AEF" w:rsidRPr="00E06AEF" w:rsidRDefault="00E06AEF" w:rsidP="00E06A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 xml:space="preserve">Томск 2018 </w:t>
      </w:r>
    </w:p>
    <w:p w:rsidR="00E06AEF" w:rsidRPr="00E06AEF" w:rsidRDefault="00E06AEF" w:rsidP="00E06AEF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br w:type="page"/>
      </w:r>
    </w:p>
    <w:p w:rsidR="00E06AEF" w:rsidRPr="00E06AEF" w:rsidRDefault="00E06AEF" w:rsidP="00E06AE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06AEF">
        <w:rPr>
          <w:rFonts w:ascii="Times New Roman" w:eastAsia="Times New Roman" w:hAnsi="Times New Roman" w:cs="Times New Roman"/>
        </w:rPr>
        <w:lastRenderedPageBreak/>
        <w:t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40.02.01.Право и организация социального обеспечения», утвержденного приказом Министерства образования и науки Российской Федерации, рабочего учебного плана, утвержденного педагогическим советом ТЭЮИ 28 июня 2018 г. протокол № 13</w:t>
      </w:r>
    </w:p>
    <w:p w:rsidR="00E06AEF" w:rsidRPr="00E06AEF" w:rsidRDefault="00E06AEF" w:rsidP="00E06A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06AEF">
        <w:rPr>
          <w:rFonts w:ascii="Times New Roman" w:eastAsia="Times New Roman" w:hAnsi="Times New Roman" w:cs="Times New Roman"/>
        </w:rPr>
        <w:t xml:space="preserve"> </w:t>
      </w:r>
    </w:p>
    <w:p w:rsidR="00E06AEF" w:rsidRPr="00E06AEF" w:rsidRDefault="00E06AEF" w:rsidP="00E06A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06AEF" w:rsidRPr="00E06AEF" w:rsidRDefault="00E06AEF" w:rsidP="00E06AEF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76" w:lineRule="auto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E06AEF">
        <w:rPr>
          <w:rFonts w:ascii="Times New Roman" w:eastAsia="Times New Roman" w:hAnsi="Times New Roman" w:cs="Times New Roman"/>
          <w:b/>
          <w:color w:val="auto"/>
        </w:rPr>
        <w:t xml:space="preserve">Рабочая программа обсуждена и одобрена на заседании педагогического совета  </w:t>
      </w: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 xml:space="preserve">Протокол № 14 от </w:t>
      </w:r>
      <w:r w:rsidRPr="00E06AEF">
        <w:rPr>
          <w:rFonts w:ascii="Times New Roman" w:eastAsia="Times New Roman" w:hAnsi="Times New Roman" w:cs="Times New Roman"/>
          <w:u w:val="single"/>
        </w:rPr>
        <w:t>«28»июня 2018 г.</w:t>
      </w: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 xml:space="preserve">Председатель  </w:t>
      </w: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  <w:r w:rsidRPr="00E06AEF">
        <w:rPr>
          <w:rFonts w:ascii="Times New Roman" w:eastAsia="Times New Roman" w:hAnsi="Times New Roman" w:cs="Times New Roman"/>
          <w:color w:val="auto"/>
        </w:rPr>
        <w:t xml:space="preserve">педагогического совета              ________________ Новокшонова В.Г. </w:t>
      </w:r>
    </w:p>
    <w:p w:rsidR="00E06AEF" w:rsidRPr="00E06AEF" w:rsidRDefault="00E06AEF" w:rsidP="00E06AEF">
      <w:pPr>
        <w:spacing w:after="0" w:line="276" w:lineRule="auto"/>
        <w:rPr>
          <w:rFonts w:ascii="Times New Roman" w:eastAsia="Times New Roman" w:hAnsi="Times New Roman" w:cs="Times New Roman"/>
          <w:color w:val="auto"/>
        </w:rPr>
      </w:pPr>
    </w:p>
    <w:p w:rsidR="00A408BC" w:rsidRPr="004B5906" w:rsidRDefault="00A408BC" w:rsidP="00A408BC">
      <w:pPr>
        <w:rPr>
          <w:rFonts w:ascii="Times New Roman" w:hAnsi="Times New Roman" w:cs="Times New Roman"/>
          <w:sz w:val="24"/>
          <w:szCs w:val="24"/>
        </w:rPr>
        <w:sectPr w:rsidR="00A408BC" w:rsidRPr="004B59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838"/>
          <w:pgMar w:top="1440" w:right="1440" w:bottom="1440" w:left="1440" w:header="720" w:footer="720" w:gutter="0"/>
          <w:cols w:space="720"/>
        </w:sectPr>
      </w:pPr>
    </w:p>
    <w:p w:rsidR="00A408BC" w:rsidRPr="004B5906" w:rsidRDefault="00A408BC" w:rsidP="00A408BC">
      <w:pPr>
        <w:spacing w:after="0"/>
        <w:ind w:left="59"/>
        <w:jc w:val="center"/>
        <w:rPr>
          <w:rFonts w:ascii="Times New Roman" w:hAnsi="Times New Roman" w:cs="Times New Roman"/>
          <w:sz w:val="24"/>
          <w:szCs w:val="24"/>
        </w:rPr>
      </w:pPr>
    </w:p>
    <w:p w:rsidR="00A408BC" w:rsidRPr="004B5906" w:rsidRDefault="00A408BC" w:rsidP="001106F3">
      <w:pPr>
        <w:spacing w:after="0"/>
        <w:ind w:left="59"/>
        <w:jc w:val="center"/>
        <w:rPr>
          <w:rFonts w:ascii="Times New Roman" w:hAnsi="Times New Roman" w:cs="Times New Roman"/>
          <w:sz w:val="24"/>
          <w:szCs w:val="24"/>
        </w:rPr>
      </w:pPr>
    </w:p>
    <w:p w:rsidR="00A408BC" w:rsidRPr="004B5906" w:rsidRDefault="00A408BC" w:rsidP="00A408BC">
      <w:pPr>
        <w:spacing w:after="6" w:line="250" w:lineRule="auto"/>
        <w:ind w:left="802" w:right="79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A408BC" w:rsidRPr="004B5906" w:rsidRDefault="00A408BC" w:rsidP="00A408BC">
      <w:pPr>
        <w:tabs>
          <w:tab w:val="right" w:pos="9356"/>
        </w:tabs>
        <w:spacing w:after="104" w:line="250" w:lineRule="auto"/>
        <w:ind w:left="-12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Стр.  </w:t>
      </w:r>
    </w:p>
    <w:p w:rsidR="00A408BC" w:rsidRPr="004B5906" w:rsidRDefault="00A408BC" w:rsidP="000718A9">
      <w:pPr>
        <w:tabs>
          <w:tab w:val="center" w:pos="2566"/>
          <w:tab w:val="center" w:pos="7745"/>
        </w:tabs>
        <w:spacing w:after="15" w:line="248" w:lineRule="auto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590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718A9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РАБОЧЕЙ ПРОГРАММЫ </w:t>
      </w:r>
      <w:r w:rsidR="000718A9" w:rsidRPr="000718A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      </w:t>
      </w:r>
      <w:r w:rsidR="000718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4</w:t>
      </w:r>
    </w:p>
    <w:p w:rsidR="00A408BC" w:rsidRPr="000718A9" w:rsidRDefault="00A408BC" w:rsidP="000718A9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bookmarkStart w:id="0" w:name="_Toc921288"/>
      <w:r w:rsidRPr="000718A9">
        <w:rPr>
          <w:rFonts w:ascii="Times New Roman" w:hAnsi="Times New Roman" w:cs="Times New Roman"/>
          <w:b/>
          <w:sz w:val="24"/>
          <w:szCs w:val="24"/>
        </w:rPr>
        <w:t>2.</w:t>
      </w:r>
      <w:r w:rsidRPr="000718A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718A9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Pr="000718A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bookmarkEnd w:id="0"/>
    </w:p>
    <w:p w:rsidR="00A408BC" w:rsidRPr="004B5906" w:rsidRDefault="00A408BC" w:rsidP="000718A9">
      <w:pPr>
        <w:pStyle w:val="1"/>
        <w:spacing w:after="153"/>
        <w:rPr>
          <w:szCs w:val="24"/>
        </w:rPr>
      </w:pPr>
      <w:bookmarkStart w:id="1" w:name="_Toc921289"/>
      <w:r w:rsidRPr="004B5906">
        <w:rPr>
          <w:szCs w:val="24"/>
        </w:rPr>
        <w:t xml:space="preserve">ОБЩЕОБРАЗОВАТЕЛЬНОЙ УЧЕБНОЙ ДИСЦИПЛИНЫ       </w:t>
      </w:r>
      <w:bookmarkEnd w:id="1"/>
      <w:r w:rsidR="000718A9">
        <w:rPr>
          <w:szCs w:val="24"/>
        </w:rPr>
        <w:t xml:space="preserve">                                    6</w:t>
      </w:r>
    </w:p>
    <w:p w:rsidR="00A408BC" w:rsidRPr="004B5906" w:rsidRDefault="00A408BC" w:rsidP="00A408BC">
      <w:pPr>
        <w:tabs>
          <w:tab w:val="center" w:pos="3645"/>
          <w:tab w:val="center" w:pos="7805"/>
        </w:tabs>
        <w:spacing w:after="15" w:line="248" w:lineRule="auto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B590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РЕАЛИЗАЦИИ </w:t>
      </w: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A408BC" w:rsidRPr="004B5906" w:rsidRDefault="00A408BC" w:rsidP="00A408BC">
      <w:pPr>
        <w:pStyle w:val="2"/>
        <w:spacing w:after="152"/>
        <w:ind w:left="646"/>
        <w:rPr>
          <w:szCs w:val="24"/>
        </w:rPr>
      </w:pPr>
      <w:bookmarkStart w:id="2" w:name="_Toc921290"/>
      <w:r w:rsidRPr="004B5906">
        <w:rPr>
          <w:szCs w:val="24"/>
        </w:rPr>
        <w:t xml:space="preserve">УЧЕБНОЙ ДИСЦИПЛИНЫ                                                               </w:t>
      </w:r>
      <w:bookmarkEnd w:id="2"/>
      <w:r w:rsidR="000718A9">
        <w:rPr>
          <w:szCs w:val="24"/>
        </w:rPr>
        <w:t xml:space="preserve">                         10</w:t>
      </w:r>
    </w:p>
    <w:p w:rsidR="000718A9" w:rsidRDefault="00A408BC" w:rsidP="001106F3">
      <w:pPr>
        <w:pStyle w:val="2"/>
        <w:tabs>
          <w:tab w:val="center" w:pos="3520"/>
          <w:tab w:val="center" w:pos="7805"/>
        </w:tabs>
        <w:ind w:left="0" w:firstLine="0"/>
        <w:jc w:val="left"/>
        <w:rPr>
          <w:szCs w:val="24"/>
        </w:rPr>
      </w:pPr>
      <w:bookmarkStart w:id="3" w:name="_Toc921291"/>
      <w:r w:rsidRPr="004B5906">
        <w:rPr>
          <w:rFonts w:eastAsia="Calibri"/>
          <w:b w:val="0"/>
          <w:szCs w:val="24"/>
        </w:rPr>
        <w:tab/>
      </w:r>
      <w:r w:rsidRPr="004B5906">
        <w:rPr>
          <w:szCs w:val="24"/>
        </w:rPr>
        <w:t>4.</w:t>
      </w:r>
      <w:r w:rsidRPr="004B5906">
        <w:rPr>
          <w:rFonts w:eastAsia="Arial"/>
          <w:szCs w:val="24"/>
        </w:rPr>
        <w:t xml:space="preserve"> </w:t>
      </w:r>
      <w:r w:rsidRPr="004B5906">
        <w:rPr>
          <w:szCs w:val="24"/>
        </w:rPr>
        <w:t>КОНТРОЛ</w:t>
      </w:r>
      <w:r w:rsidR="000718A9">
        <w:rPr>
          <w:szCs w:val="24"/>
        </w:rPr>
        <w:t xml:space="preserve">Ь И ОЦЕНКА ОБЩЕОБРАЗОВАТЕЛЬНОЙ                                              </w:t>
      </w:r>
      <w:r w:rsidRPr="004B5906">
        <w:rPr>
          <w:szCs w:val="24"/>
        </w:rPr>
        <w:t xml:space="preserve">11 </w:t>
      </w:r>
      <w:bookmarkEnd w:id="3"/>
    </w:p>
    <w:p w:rsidR="000718A9" w:rsidRDefault="000718A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Cs w:val="24"/>
        </w:rPr>
        <w:br w:type="page"/>
      </w:r>
    </w:p>
    <w:p w:rsidR="00A408BC" w:rsidRPr="004B5906" w:rsidRDefault="00A408BC" w:rsidP="00A408BC">
      <w:pPr>
        <w:numPr>
          <w:ilvl w:val="0"/>
          <w:numId w:val="1"/>
        </w:numPr>
        <w:spacing w:after="15" w:line="248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ПРОГРАММЫ УЧЕБНОЙ ДИСЦИПЛИНЫ. </w:t>
      </w:r>
    </w:p>
    <w:p w:rsidR="00A408BC" w:rsidRPr="00E06AEF" w:rsidRDefault="00A408BC" w:rsidP="00A408BC">
      <w:pPr>
        <w:numPr>
          <w:ilvl w:val="1"/>
          <w:numId w:val="1"/>
        </w:numPr>
        <w:spacing w:after="15" w:line="248" w:lineRule="auto"/>
        <w:ind w:hanging="420"/>
        <w:jc w:val="both"/>
        <w:rPr>
          <w:rFonts w:ascii="Times New Roman" w:hAnsi="Times New Roman" w:cs="Times New Roman"/>
          <w:b/>
        </w:rPr>
      </w:pPr>
      <w:r w:rsidRPr="00E06AEF">
        <w:rPr>
          <w:rFonts w:ascii="Times New Roman" w:hAnsi="Times New Roman" w:cs="Times New Roman"/>
          <w:b/>
        </w:rPr>
        <w:t xml:space="preserve">Область применения программы </w:t>
      </w:r>
    </w:p>
    <w:p w:rsidR="00E06AEF" w:rsidRPr="00DB44F6" w:rsidRDefault="00E06AEF" w:rsidP="00E06AEF">
      <w:pPr>
        <w:pStyle w:val="a8"/>
        <w:spacing w:before="158" w:line="276" w:lineRule="auto"/>
        <w:ind w:left="120" w:right="117" w:firstLine="22"/>
        <w:jc w:val="both"/>
        <w:rPr>
          <w:sz w:val="22"/>
          <w:szCs w:val="22"/>
          <w:lang w:val="ru-RU"/>
        </w:rPr>
      </w:pPr>
      <w:r w:rsidRPr="00DB44F6">
        <w:rPr>
          <w:sz w:val="22"/>
          <w:szCs w:val="22"/>
          <w:lang w:val="ru-RU"/>
        </w:rPr>
        <w:t xml:space="preserve">Рабочая программа учебной дисциплины ОП.11Экономика организации является частью примерной основной профессиональной образовательной программы в соответствии с ФГОС по специальностям СПО40.02.01 </w:t>
      </w:r>
      <w:r w:rsidRPr="00DB44F6">
        <w:rPr>
          <w:color w:val="000000"/>
          <w:sz w:val="22"/>
          <w:szCs w:val="22"/>
          <w:lang w:val="ru-RU" w:eastAsia="ru-RU"/>
        </w:rPr>
        <w:t>Право и организация социального обеспечения</w:t>
      </w:r>
      <w:r w:rsidRPr="00DB44F6">
        <w:rPr>
          <w:sz w:val="22"/>
          <w:szCs w:val="22"/>
          <w:lang w:val="ru-RU"/>
        </w:rPr>
        <w:t>.</w:t>
      </w:r>
    </w:p>
    <w:p w:rsidR="00E06AEF" w:rsidRPr="00E06AEF" w:rsidRDefault="00E06AEF" w:rsidP="00E06AEF">
      <w:pPr>
        <w:pStyle w:val="a5"/>
        <w:widowControl w:val="0"/>
        <w:numPr>
          <w:ilvl w:val="1"/>
          <w:numId w:val="23"/>
        </w:numPr>
        <w:tabs>
          <w:tab w:val="left" w:pos="1008"/>
        </w:tabs>
        <w:autoSpaceDE w:val="0"/>
        <w:autoSpaceDN w:val="0"/>
        <w:spacing w:after="0" w:line="276" w:lineRule="auto"/>
        <w:ind w:right="116" w:hanging="566"/>
        <w:contextualSpacing w:val="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E06AEF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  <w:r w:rsidRPr="00DB44F6">
        <w:rPr>
          <w:b/>
        </w:rPr>
        <w:t xml:space="preserve">: </w:t>
      </w:r>
      <w:r w:rsidRPr="00E06AEF">
        <w:rPr>
          <w:rFonts w:ascii="Times New Roman" w:eastAsia="Times New Roman" w:hAnsi="Times New Roman" w:cs="Times New Roman"/>
          <w:color w:val="auto"/>
          <w:lang w:eastAsia="en-US"/>
        </w:rPr>
        <w:t>дисциплина относится к вариативной части общепрофессионального цикла.</w:t>
      </w:r>
    </w:p>
    <w:p w:rsidR="008A6BE2" w:rsidRDefault="0075521A" w:rsidP="008A6BE2">
      <w:pPr>
        <w:spacing w:after="83" w:line="24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A408BC"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0718A9" w:rsidRDefault="00A408BC" w:rsidP="000718A9">
      <w:pPr>
        <w:spacing w:after="0" w:line="24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408BC" w:rsidRPr="004B5906" w:rsidRDefault="00A408BC" w:rsidP="000718A9">
      <w:pPr>
        <w:spacing w:after="0" w:line="24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основными категориями и понятиями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источники экономической информации, различать основные учения, школы, концепции и направления экономической науки;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учётом действия экономических закономерностей на микро- и макроуровнях.</w:t>
      </w:r>
    </w:p>
    <w:p w:rsidR="000718A9" w:rsidRPr="000718A9" w:rsidRDefault="008A6BE2" w:rsidP="000718A9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718A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8A6BE2" w:rsidRPr="000718A9" w:rsidRDefault="008A6BE2" w:rsidP="000718A9">
      <w:pPr>
        <w:spacing w:after="0"/>
        <w:ind w:left="284"/>
        <w:rPr>
          <w:rFonts w:ascii="Times New Roman" w:eastAsiaTheme="minorHAnsi" w:hAnsi="Times New Roman" w:cs="Times New Roman"/>
          <w:color w:val="auto"/>
          <w:lang w:eastAsia="en-US"/>
        </w:rPr>
      </w:pPr>
      <w:r w:rsidRPr="000718A9">
        <w:rPr>
          <w:rFonts w:ascii="Times New Roman" w:eastAsiaTheme="minorHAnsi" w:hAnsi="Times New Roman" w:cs="Times New Roman"/>
          <w:b/>
          <w:color w:val="auto"/>
          <w:lang w:eastAsia="en-US"/>
        </w:rPr>
        <w:t>знать</w:t>
      </w:r>
      <w:r w:rsidRPr="000718A9">
        <w:rPr>
          <w:rFonts w:ascii="Times New Roman" w:eastAsiaTheme="minorHAnsi" w:hAnsi="Times New Roman" w:cs="Times New Roman"/>
          <w:color w:val="auto"/>
          <w:lang w:eastAsia="en-US"/>
        </w:rPr>
        <w:t xml:space="preserve">: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предмет, метод и функции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общие положения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основные микро- и макроэкономические категории и показатели, методы их расчета; </w:t>
      </w:r>
    </w:p>
    <w:p w:rsidR="008A6BE2" w:rsidRDefault="008A6BE2" w:rsidP="008A6BE2">
      <w:pPr>
        <w:pStyle w:val="ConsPlus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</w:t>
      </w:r>
      <w:r w:rsidR="000718A9">
        <w:rPr>
          <w:rFonts w:ascii="Times New Roman" w:hAnsi="Times New Roman" w:cs="Times New Roman"/>
          <w:sz w:val="24"/>
          <w:szCs w:val="24"/>
        </w:rPr>
        <w:t>ОП.1</w:t>
      </w:r>
      <w:r w:rsidR="00E06AEF">
        <w:rPr>
          <w:rFonts w:ascii="Times New Roman" w:hAnsi="Times New Roman" w:cs="Times New Roman"/>
          <w:sz w:val="24"/>
          <w:szCs w:val="24"/>
        </w:rPr>
        <w:t xml:space="preserve">7. </w:t>
      </w:r>
      <w:r w:rsidR="000718A9">
        <w:rPr>
          <w:rFonts w:ascii="Times New Roman" w:hAnsi="Times New Roman" w:cs="Times New Roman"/>
          <w:sz w:val="24"/>
          <w:szCs w:val="24"/>
        </w:rPr>
        <w:t>Основы экономической тео</w:t>
      </w:r>
      <w:r w:rsidR="00E06AEF">
        <w:rPr>
          <w:rFonts w:ascii="Times New Roman" w:hAnsi="Times New Roman" w:cs="Times New Roman"/>
          <w:sz w:val="24"/>
          <w:szCs w:val="24"/>
        </w:rPr>
        <w:t>рии</w:t>
      </w:r>
      <w:r w:rsidRPr="008A6BE2">
        <w:rPr>
          <w:rFonts w:ascii="Times New Roman" w:hAnsi="Times New Roman" w:cs="Times New Roman"/>
          <w:sz w:val="24"/>
          <w:szCs w:val="24"/>
        </w:rPr>
        <w:t xml:space="preserve"> на</w:t>
      </w:r>
      <w:r w:rsidR="00E06AEF">
        <w:rPr>
          <w:rFonts w:ascii="Times New Roman" w:hAnsi="Times New Roman" w:cs="Times New Roman"/>
          <w:sz w:val="24"/>
          <w:szCs w:val="24"/>
        </w:rPr>
        <w:t xml:space="preserve">правлено на формирование общих </w:t>
      </w:r>
      <w:r w:rsidRPr="008A6BE2">
        <w:rPr>
          <w:rFonts w:ascii="Times New Roman" w:hAnsi="Times New Roman" w:cs="Times New Roman"/>
          <w:sz w:val="24"/>
          <w:szCs w:val="24"/>
        </w:rPr>
        <w:t>и профессиональных компетенций</w:t>
      </w: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06AEF" w:rsidRPr="00E06AEF" w:rsidRDefault="00E06AEF" w:rsidP="00E06AEF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E06AEF">
        <w:rPr>
          <w:rFonts w:ascii="Times New Roman" w:hAnsi="Times New Roman" w:cs="Times New Roman"/>
          <w:color w:val="auto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7C191A" w:rsidRDefault="00A408BC" w:rsidP="0075521A">
      <w:pPr>
        <w:spacing w:after="15" w:line="249" w:lineRule="auto"/>
        <w:ind w:left="5" w:right="12"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учебной дисциплины: </w:t>
      </w:r>
    </w:p>
    <w:p w:rsidR="007C191A" w:rsidRPr="003A27C3" w:rsidRDefault="00A408BC" w:rsidP="007C191A">
      <w:p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обучающегося </w:t>
      </w:r>
      <w:r w:rsidR="00317F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E06A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</w:t>
      </w:r>
      <w:r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час, </w:t>
      </w:r>
    </w:p>
    <w:p w:rsidR="00260BC8" w:rsidRDefault="00A408BC" w:rsidP="007C191A">
      <w:pPr>
        <w:spacing w:after="15" w:line="249" w:lineRule="auto"/>
        <w:ind w:left="5" w:right="1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том числе: обязательной аудиторной учебной нагрузки обучающегося </w:t>
      </w:r>
      <w:r w:rsidR="007C191A"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260B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576988"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>час; самос</w:t>
      </w:r>
      <w:r w:rsidR="007552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тоятельной работы обучающегося </w:t>
      </w:r>
      <w:r w:rsidR="00317F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E06A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час. </w:t>
      </w:r>
    </w:p>
    <w:bookmarkEnd w:id="4"/>
    <w:p w:rsidR="00260BC8" w:rsidRDefault="00260BC8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sectPr w:rsidR="00260BC8" w:rsidSect="007552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60" w:right="848" w:bottom="1308" w:left="1702" w:header="720" w:footer="7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7E" w:rsidRDefault="001B3A7E">
      <w:pPr>
        <w:spacing w:after="0" w:line="240" w:lineRule="auto"/>
      </w:pPr>
      <w:r>
        <w:separator/>
      </w:r>
    </w:p>
  </w:endnote>
  <w:endnote w:type="continuationSeparator" w:id="0">
    <w:p w:rsidR="001B3A7E" w:rsidRDefault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01C1C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313" w:rsidRPr="0027131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7E" w:rsidRDefault="001B3A7E">
      <w:pPr>
        <w:spacing w:after="0" w:line="240" w:lineRule="auto"/>
      </w:pPr>
      <w:r>
        <w:separator/>
      </w:r>
    </w:p>
  </w:footnote>
  <w:footnote w:type="continuationSeparator" w:id="0">
    <w:p w:rsidR="001B3A7E" w:rsidRDefault="001B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A1"/>
    <w:multiLevelType w:val="hybridMultilevel"/>
    <w:tmpl w:val="D550FCD2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072A0E79"/>
    <w:multiLevelType w:val="hybridMultilevel"/>
    <w:tmpl w:val="F2A408B0"/>
    <w:lvl w:ilvl="0" w:tplc="92401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CD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2D6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E9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0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7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05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6E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07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E6211"/>
    <w:multiLevelType w:val="hybridMultilevel"/>
    <w:tmpl w:val="0074CD3C"/>
    <w:lvl w:ilvl="0" w:tplc="2534C6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C264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8D50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569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6165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EAD4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4E73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CA48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2D1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70E76"/>
    <w:multiLevelType w:val="hybridMultilevel"/>
    <w:tmpl w:val="F21A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34D5"/>
    <w:multiLevelType w:val="hybridMultilevel"/>
    <w:tmpl w:val="3E76AF16"/>
    <w:lvl w:ilvl="0" w:tplc="8C22928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08C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410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4AF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E738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FC8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8C7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C2D7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08D2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A4EAB"/>
    <w:multiLevelType w:val="hybridMultilevel"/>
    <w:tmpl w:val="88B88CD8"/>
    <w:lvl w:ilvl="0" w:tplc="E1F06B2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8C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1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8C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E5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E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4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2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A1E3D"/>
    <w:multiLevelType w:val="hybridMultilevel"/>
    <w:tmpl w:val="7D20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5F35"/>
    <w:multiLevelType w:val="multilevel"/>
    <w:tmpl w:val="85D83AE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051FC4"/>
    <w:multiLevelType w:val="hybridMultilevel"/>
    <w:tmpl w:val="A636ECB8"/>
    <w:lvl w:ilvl="0" w:tplc="E0D602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2CF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6FA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02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8A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CB2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C28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EB1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C0E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75B9F"/>
    <w:multiLevelType w:val="hybridMultilevel"/>
    <w:tmpl w:val="35C07F2A"/>
    <w:lvl w:ilvl="0" w:tplc="D1B0EA3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8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40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A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2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0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7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0B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594108"/>
    <w:multiLevelType w:val="multilevel"/>
    <w:tmpl w:val="77FEB94C"/>
    <w:lvl w:ilvl="0">
      <w:start w:val="1"/>
      <w:numFmt w:val="decimal"/>
      <w:lvlText w:val="%1"/>
      <w:lvlJc w:val="left"/>
      <w:pPr>
        <w:ind w:left="120" w:hanging="7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88" w:hanging="708"/>
      </w:pPr>
      <w:rPr>
        <w:rFonts w:hint="default"/>
      </w:rPr>
    </w:lvl>
    <w:lvl w:ilvl="3">
      <w:numFmt w:val="bullet"/>
      <w:lvlText w:val="•"/>
      <w:lvlJc w:val="left"/>
      <w:pPr>
        <w:ind w:left="3072" w:hanging="708"/>
      </w:pPr>
      <w:rPr>
        <w:rFonts w:hint="default"/>
      </w:rPr>
    </w:lvl>
    <w:lvl w:ilvl="4">
      <w:numFmt w:val="bullet"/>
      <w:lvlText w:val="•"/>
      <w:lvlJc w:val="left"/>
      <w:pPr>
        <w:ind w:left="4056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24" w:hanging="708"/>
      </w:pPr>
      <w:rPr>
        <w:rFonts w:hint="default"/>
      </w:rPr>
    </w:lvl>
    <w:lvl w:ilvl="7">
      <w:numFmt w:val="bullet"/>
      <w:lvlText w:val="•"/>
      <w:lvlJc w:val="left"/>
      <w:pPr>
        <w:ind w:left="7008" w:hanging="708"/>
      </w:pPr>
      <w:rPr>
        <w:rFonts w:hint="default"/>
      </w:rPr>
    </w:lvl>
    <w:lvl w:ilvl="8">
      <w:numFmt w:val="bullet"/>
      <w:lvlText w:val="•"/>
      <w:lvlJc w:val="left"/>
      <w:pPr>
        <w:ind w:left="7992" w:hanging="708"/>
      </w:pPr>
      <w:rPr>
        <w:rFonts w:hint="default"/>
      </w:rPr>
    </w:lvl>
  </w:abstractNum>
  <w:abstractNum w:abstractNumId="11" w15:restartNumberingAfterBreak="0">
    <w:nsid w:val="49395683"/>
    <w:multiLevelType w:val="hybridMultilevel"/>
    <w:tmpl w:val="6A42D44A"/>
    <w:lvl w:ilvl="0" w:tplc="D8CCA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0353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22F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2544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D4D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025A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ED69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AC3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546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10EB6"/>
    <w:multiLevelType w:val="hybridMultilevel"/>
    <w:tmpl w:val="33500BD2"/>
    <w:lvl w:ilvl="0" w:tplc="BDC0F2D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8EF8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EAC3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AEB4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E9B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654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53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8F0D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E854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0F5E6F"/>
    <w:multiLevelType w:val="hybridMultilevel"/>
    <w:tmpl w:val="90FE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957A91"/>
    <w:multiLevelType w:val="hybridMultilevel"/>
    <w:tmpl w:val="90FE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57D39"/>
    <w:multiLevelType w:val="hybridMultilevel"/>
    <w:tmpl w:val="6DE45776"/>
    <w:lvl w:ilvl="0" w:tplc="D3EE0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6ED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E9F7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5EA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E98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6853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4A6E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309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01CA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8E00B9"/>
    <w:multiLevelType w:val="multilevel"/>
    <w:tmpl w:val="A9AC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926C6"/>
    <w:multiLevelType w:val="multilevel"/>
    <w:tmpl w:val="624EA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9" w15:restartNumberingAfterBreak="0">
    <w:nsid w:val="745E1407"/>
    <w:multiLevelType w:val="hybridMultilevel"/>
    <w:tmpl w:val="0AF00BEA"/>
    <w:lvl w:ilvl="0" w:tplc="9348DC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44A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22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CC3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8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9CD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ECC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E8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AC2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F849DF"/>
    <w:multiLevelType w:val="hybridMultilevel"/>
    <w:tmpl w:val="6B90F042"/>
    <w:lvl w:ilvl="0" w:tplc="D2F6B08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B1E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C879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28F4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AD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0BB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A0B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20E9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AB71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A03323"/>
    <w:multiLevelType w:val="hybridMultilevel"/>
    <w:tmpl w:val="25769E88"/>
    <w:lvl w:ilvl="0" w:tplc="5F465C6E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ACB92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3B3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0F4A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BA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0FCF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0DA12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6B03C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C754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EE65CE"/>
    <w:multiLevelType w:val="hybridMultilevel"/>
    <w:tmpl w:val="9B78B6EC"/>
    <w:lvl w:ilvl="0" w:tplc="EE561516">
      <w:start w:val="1"/>
      <w:numFmt w:val="bullet"/>
      <w:lvlText w:val="-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33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E30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423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AA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8AB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C3D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A25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E3B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2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9"/>
  </w:num>
  <w:num w:numId="10">
    <w:abstractNumId w:val="8"/>
  </w:num>
  <w:num w:numId="11">
    <w:abstractNumId w:val="22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16"/>
  </w:num>
  <w:num w:numId="19">
    <w:abstractNumId w:val="0"/>
  </w:num>
  <w:num w:numId="20">
    <w:abstractNumId w:val="3"/>
  </w:num>
  <w:num w:numId="21">
    <w:abstractNumId w:val="18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A6"/>
    <w:rsid w:val="0002224B"/>
    <w:rsid w:val="000718A9"/>
    <w:rsid w:val="001106F3"/>
    <w:rsid w:val="0017412F"/>
    <w:rsid w:val="001B3A7E"/>
    <w:rsid w:val="001F119D"/>
    <w:rsid w:val="00246A78"/>
    <w:rsid w:val="00260BC8"/>
    <w:rsid w:val="00271313"/>
    <w:rsid w:val="002A4591"/>
    <w:rsid w:val="002C29D9"/>
    <w:rsid w:val="00317F54"/>
    <w:rsid w:val="003A27C3"/>
    <w:rsid w:val="004A2DEF"/>
    <w:rsid w:val="004B5906"/>
    <w:rsid w:val="00576988"/>
    <w:rsid w:val="005B0FC3"/>
    <w:rsid w:val="005B3322"/>
    <w:rsid w:val="005D1330"/>
    <w:rsid w:val="00635104"/>
    <w:rsid w:val="006D2414"/>
    <w:rsid w:val="006F55A6"/>
    <w:rsid w:val="0075521A"/>
    <w:rsid w:val="00790968"/>
    <w:rsid w:val="00795674"/>
    <w:rsid w:val="007C191A"/>
    <w:rsid w:val="007D4232"/>
    <w:rsid w:val="00815D55"/>
    <w:rsid w:val="008A6BE2"/>
    <w:rsid w:val="00962AD5"/>
    <w:rsid w:val="009D155E"/>
    <w:rsid w:val="00A408BC"/>
    <w:rsid w:val="00AE664D"/>
    <w:rsid w:val="00B83405"/>
    <w:rsid w:val="00C245A4"/>
    <w:rsid w:val="00CD5DDD"/>
    <w:rsid w:val="00D22555"/>
    <w:rsid w:val="00D92081"/>
    <w:rsid w:val="00E06AEF"/>
    <w:rsid w:val="00E612A9"/>
    <w:rsid w:val="00E774D8"/>
    <w:rsid w:val="00E80F49"/>
    <w:rsid w:val="00E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282E"/>
  <w15:docId w15:val="{3249C6F7-1683-4883-A4AF-5FDC46EB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C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408BC"/>
    <w:pPr>
      <w:keepNext/>
      <w:keepLines/>
      <w:spacing w:after="15" w:line="248" w:lineRule="auto"/>
      <w:ind w:left="2" w:hanging="2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408BC"/>
    <w:pPr>
      <w:keepNext/>
      <w:keepLines/>
      <w:spacing w:after="15" w:line="248" w:lineRule="auto"/>
      <w:ind w:left="2" w:hanging="2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408BC"/>
    <w:pPr>
      <w:keepNext/>
      <w:keepLines/>
      <w:spacing w:after="12" w:line="249" w:lineRule="auto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A408BC"/>
    <w:pPr>
      <w:keepNext/>
      <w:keepLines/>
      <w:spacing w:after="0" w:line="259" w:lineRule="auto"/>
      <w:ind w:left="10" w:hanging="10"/>
      <w:outlineLvl w:val="5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08B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A40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408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06F3"/>
    <w:rPr>
      <w:b/>
      <w:bCs/>
    </w:rPr>
  </w:style>
  <w:style w:type="paragraph" w:styleId="a5">
    <w:name w:val="List Paragraph"/>
    <w:basedOn w:val="a"/>
    <w:uiPriority w:val="1"/>
    <w:qFormat/>
    <w:rsid w:val="002C29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29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8A6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E06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E06AE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C18B-F5C1-44E6-B37B-A0A8F156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2017-03-16T06:31:00Z</dcterms:created>
  <dcterms:modified xsi:type="dcterms:W3CDTF">2019-03-18T09:49:00Z</dcterms:modified>
</cp:coreProperties>
</file>