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46" w:rsidRDefault="00736F46" w:rsidP="00736F4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Сводная ведомость</w:t>
      </w:r>
    </w:p>
    <w:p w:rsidR="00736F46" w:rsidRDefault="00736F46" w:rsidP="00736F4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 курс. Группа 04-11/19. Направление: Операционная деятельность в логистике</w:t>
      </w:r>
    </w:p>
    <w:tbl>
      <w:tblPr>
        <w:tblStyle w:val="a3"/>
        <w:tblW w:w="15512" w:type="dxa"/>
        <w:tblInd w:w="-775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709"/>
        <w:gridCol w:w="708"/>
        <w:gridCol w:w="709"/>
        <w:gridCol w:w="992"/>
        <w:gridCol w:w="709"/>
        <w:gridCol w:w="709"/>
        <w:gridCol w:w="769"/>
        <w:gridCol w:w="426"/>
        <w:gridCol w:w="850"/>
        <w:gridCol w:w="992"/>
        <w:gridCol w:w="851"/>
        <w:gridCol w:w="709"/>
        <w:gridCol w:w="992"/>
        <w:gridCol w:w="1134"/>
        <w:gridCol w:w="850"/>
      </w:tblGrid>
      <w:tr w:rsidR="00930C94" w:rsidTr="00774E37">
        <w:trPr>
          <w:cantSplit/>
          <w:trHeight w:val="33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 xml:space="preserve">Безопасность жизнедеятельности </w:t>
            </w:r>
          </w:p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303DD">
              <w:rPr>
                <w:rFonts w:ascii="Times New Roman" w:hAnsi="Times New Roman"/>
                <w:szCs w:val="24"/>
              </w:rPr>
              <w:t>Бортник Л.Ю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>История</w:t>
            </w:r>
          </w:p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303DD">
              <w:rPr>
                <w:rFonts w:ascii="Times New Roman" w:hAnsi="Times New Roman"/>
                <w:szCs w:val="24"/>
              </w:rPr>
              <w:t>Александров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>Основы философии</w:t>
            </w:r>
          </w:p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303DD">
              <w:rPr>
                <w:rFonts w:ascii="Times New Roman" w:hAnsi="Times New Roman"/>
                <w:szCs w:val="24"/>
              </w:rPr>
              <w:t>Никитина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>Физическая культура</w:t>
            </w:r>
          </w:p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szCs w:val="24"/>
              </w:rPr>
              <w:t>Хруль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C94" w:rsidRPr="001303DD" w:rsidRDefault="00930C94" w:rsidP="00BD550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>Документационное обеспечение управления</w:t>
            </w:r>
          </w:p>
          <w:p w:rsidR="00930C94" w:rsidRPr="001303DD" w:rsidRDefault="00930C94" w:rsidP="00BD550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303DD">
              <w:rPr>
                <w:rFonts w:ascii="Times New Roman" w:hAnsi="Times New Roman"/>
                <w:szCs w:val="24"/>
              </w:rPr>
              <w:t>Пинусова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>Статистика</w:t>
            </w:r>
          </w:p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303DD">
              <w:rPr>
                <w:rFonts w:ascii="Times New Roman" w:hAnsi="Times New Roman"/>
                <w:szCs w:val="24"/>
              </w:rPr>
              <w:t>Лепешкина А.Б.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>Иностранный язык</w:t>
            </w:r>
          </w:p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>Сенцова С.Е.</w:t>
            </w:r>
          </w:p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 xml:space="preserve">Математика </w:t>
            </w:r>
          </w:p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1303DD">
              <w:rPr>
                <w:rFonts w:ascii="Times New Roman" w:hAnsi="Times New Roman"/>
                <w:szCs w:val="24"/>
              </w:rPr>
              <w:t>Смокотина А.И.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>2-й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C94" w:rsidRPr="001303DD" w:rsidRDefault="00930C94" w:rsidP="00CD3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>Психология общения</w:t>
            </w:r>
          </w:p>
          <w:p w:rsidR="00930C94" w:rsidRPr="001303DD" w:rsidRDefault="00930C94" w:rsidP="00CD3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C94" w:rsidRPr="001303DD" w:rsidRDefault="00930C94" w:rsidP="00CD3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>Бухгалтерский учет</w:t>
            </w:r>
          </w:p>
          <w:p w:rsidR="00930C94" w:rsidRPr="001303DD" w:rsidRDefault="00930C94" w:rsidP="00CD3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>Основы экономической теории</w:t>
            </w:r>
          </w:p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>Экономика организации</w:t>
            </w:r>
          </w:p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C94" w:rsidRPr="001303DD" w:rsidRDefault="00930C94" w:rsidP="00CD3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>Правовое обеспечение проф. деятельности</w:t>
            </w:r>
          </w:p>
          <w:p w:rsidR="00930C94" w:rsidRPr="001303DD" w:rsidRDefault="00930C94" w:rsidP="00CD3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30C94" w:rsidRPr="001303DD" w:rsidRDefault="00930C94" w:rsidP="00CD3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1303DD">
              <w:rPr>
                <w:rFonts w:ascii="Times New Roman" w:hAnsi="Times New Roman"/>
                <w:b/>
                <w:szCs w:val="24"/>
              </w:rPr>
              <w:t>Информационные технологии в профессиональной деятельности</w:t>
            </w:r>
          </w:p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C94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Основы планирования и организации логистич.процесса в организ.</w:t>
            </w:r>
          </w:p>
          <w:p w:rsidR="00930C94" w:rsidRPr="001303DD" w:rsidRDefault="00930C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30C94" w:rsidTr="00774E37">
        <w:trPr>
          <w:cantSplit/>
          <w:trHeight w:val="4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04.02</w:t>
            </w:r>
          </w:p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08.02</w:t>
            </w:r>
          </w:p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13.02</w:t>
            </w:r>
          </w:p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11.02</w:t>
            </w:r>
          </w:p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13.02</w:t>
            </w:r>
          </w:p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13.02</w:t>
            </w:r>
          </w:p>
          <w:p w:rsidR="00930C94" w:rsidRDefault="00930C9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12.02</w:t>
            </w:r>
          </w:p>
          <w:p w:rsidR="00930C94" w:rsidRDefault="00930C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Pr="00BD5500" w:rsidRDefault="00930C94" w:rsidP="00BD550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D5500">
              <w:rPr>
                <w:rFonts w:ascii="Times New Roman" w:hAnsi="Times New Roman"/>
                <w:b/>
                <w:sz w:val="20"/>
                <w:szCs w:val="24"/>
              </w:rPr>
              <w:t>11.02.</w:t>
            </w:r>
          </w:p>
          <w:p w:rsidR="00930C94" w:rsidRDefault="00930C94" w:rsidP="00BD55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500">
              <w:rPr>
                <w:rFonts w:ascii="Times New Roman" w:hAnsi="Times New Roman"/>
                <w:b/>
                <w:sz w:val="20"/>
                <w:szCs w:val="24"/>
              </w:rPr>
              <w:t>экз.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94" w:rsidRDefault="00930C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Pr="00774E37" w:rsidRDefault="00774E37" w:rsidP="00774E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E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 указана форма аттеастации в 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Pr="00774E37" w:rsidRDefault="00774E37" w:rsidP="00774E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E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У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 эта дисциплина на 3 к.</w:t>
            </w:r>
          </w:p>
        </w:tc>
      </w:tr>
      <w:tr w:rsidR="00930C94" w:rsidTr="00774E37">
        <w:trPr>
          <w:cantSplit/>
          <w:trHeight w:val="4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Банникова Дарья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Pr="00BD5500" w:rsidRDefault="00930C94" w:rsidP="00076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00"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Pr="00BD5500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94" w:rsidRDefault="00930C94" w:rsidP="00076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BD59D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BD59D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BD59D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BD59D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BD59D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Pr="00774E37" w:rsidRDefault="00774E37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C94" w:rsidTr="00774E3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Валерия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Pr="00BD5500" w:rsidRDefault="00930C94" w:rsidP="00076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00"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Pr="00BD5500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94" w:rsidRDefault="00930C94" w:rsidP="00076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631ABE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BD59D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BD59D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BD59D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BD59D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BD59D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C94" w:rsidTr="00774E3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Костикова Анастасия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Pr="00BD5500" w:rsidRDefault="00930C94" w:rsidP="00076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00">
              <w:rPr>
                <w:rFonts w:ascii="Times New Roman" w:hAnsi="Times New Roman"/>
                <w:sz w:val="24"/>
                <w:szCs w:val="24"/>
              </w:rPr>
              <w:t>Не зач.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Pr="00BD5500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00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94" w:rsidRDefault="00930C94" w:rsidP="00076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631ABE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774E37">
              <w:rPr>
                <w:rFonts w:ascii="Times New Roman" w:hAnsi="Times New Roman"/>
                <w:sz w:val="24"/>
                <w:szCs w:val="24"/>
              </w:rPr>
              <w:t>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774E37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774E37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774E37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774E37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774E37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C94" w:rsidTr="00774E3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Пешков Александр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Pr="00BD5500" w:rsidRDefault="00930C94" w:rsidP="00076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00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Pr="00BD5500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94" w:rsidRDefault="00930C94" w:rsidP="00076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C94" w:rsidTr="00774E3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Скородулин Сергей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Pr="00BD5500" w:rsidRDefault="00930C94" w:rsidP="00076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500"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Pr="00BD5500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94" w:rsidRDefault="00930C94" w:rsidP="00076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774E37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774E37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774E37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774E37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774E37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774E37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 w:rsidP="00076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014" w:rsidRDefault="00FC5014"/>
    <w:sectPr w:rsidR="00FC5014" w:rsidSect="00736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E2"/>
    <w:rsid w:val="000766CA"/>
    <w:rsid w:val="001303DD"/>
    <w:rsid w:val="00631ABE"/>
    <w:rsid w:val="006D37E2"/>
    <w:rsid w:val="00736F46"/>
    <w:rsid w:val="00774E37"/>
    <w:rsid w:val="00930C94"/>
    <w:rsid w:val="00BD5500"/>
    <w:rsid w:val="00BD59D4"/>
    <w:rsid w:val="00CD314C"/>
    <w:rsid w:val="00DF603F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1789"/>
  <w15:chartTrackingRefBased/>
  <w15:docId w15:val="{DD524596-E782-489E-8B97-49A11D91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4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2020-02-21T01:59:00Z</dcterms:created>
  <dcterms:modified xsi:type="dcterms:W3CDTF">2020-06-30T08:32:00Z</dcterms:modified>
</cp:coreProperties>
</file>