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37" w:rsidRDefault="00AF2255" w:rsidP="00CF789E">
      <w:pPr>
        <w:tabs>
          <w:tab w:val="left" w:pos="4215"/>
          <w:tab w:val="center" w:pos="5031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ФЕДЕРАЛЬНОЕ ГОСУДАРСТВЕННОЕ </w:t>
      </w:r>
      <w:r w:rsidR="00196737" w:rsidRPr="00EC3BAD">
        <w:rPr>
          <w:rFonts w:ascii="Times New Roman" w:hAnsi="Times New Roman"/>
          <w:b/>
          <w:sz w:val="24"/>
          <w:szCs w:val="20"/>
        </w:rPr>
        <w:t>БЮДЖЕТНОЕ</w:t>
      </w:r>
      <w:r w:rsidR="001967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ОБРАЗОВАТЕЛЬНОЕ </w:t>
      </w:r>
    </w:p>
    <w:p w:rsidR="00196737" w:rsidRDefault="00196737" w:rsidP="00CF789E">
      <w:pPr>
        <w:tabs>
          <w:tab w:val="left" w:pos="4215"/>
          <w:tab w:val="center" w:pos="5031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tabs>
          <w:tab w:val="left" w:pos="4215"/>
          <w:tab w:val="center" w:pos="5031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196737" w:rsidRDefault="00196737" w:rsidP="00CF789E">
      <w:pPr>
        <w:tabs>
          <w:tab w:val="left" w:pos="4215"/>
          <w:tab w:val="center" w:pos="5031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D4444C" w:rsidRDefault="00AF2255" w:rsidP="00CF789E">
      <w:pPr>
        <w:tabs>
          <w:tab w:val="left" w:pos="4215"/>
          <w:tab w:val="center" w:pos="5031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4444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ЧЕЧЕНСКИЙ ГОСУДАРСТВЕННЫЙ </w:t>
      </w:r>
      <w:r w:rsidRPr="00D4444C">
        <w:rPr>
          <w:rFonts w:ascii="Times New Roman" w:hAnsi="Times New Roman"/>
          <w:b/>
          <w:sz w:val="24"/>
          <w:szCs w:val="24"/>
          <w:lang w:eastAsia="ru-RU"/>
        </w:rPr>
        <w:t>ПЕДАГОГИЧЕСКИЙ УНИВЕРСИТЕТ»</w:t>
      </w:r>
    </w:p>
    <w:p w:rsidR="00AF2255" w:rsidRPr="00D40DF8" w:rsidRDefault="00AF2255" w:rsidP="00CF789E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F2255" w:rsidRDefault="00AF2255" w:rsidP="00CF789E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 w:rsidRPr="002A65B4">
        <w:rPr>
          <w:rFonts w:ascii="Times New Roman" w:hAnsi="Times New Roman"/>
          <w:b/>
          <w:i/>
          <w:caps/>
          <w:sz w:val="24"/>
          <w:szCs w:val="24"/>
          <w:lang w:eastAsia="ru-RU"/>
        </w:rPr>
        <w:t>Кафедра Психологии</w:t>
      </w:r>
    </w:p>
    <w:p w:rsidR="005E4D09" w:rsidRDefault="005E4D09" w:rsidP="00CF789E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5E4D09" w:rsidRDefault="005E4D09" w:rsidP="00CF789E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>КАФЕДРА ПЕДАГОГИКИ</w:t>
      </w:r>
    </w:p>
    <w:p w:rsidR="00AF2255" w:rsidRPr="002A65B4" w:rsidRDefault="00AF2255" w:rsidP="00CF789E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AF2255" w:rsidRDefault="00AF2255" w:rsidP="005F551A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>кАФЕДРА ФИЛОСОФИИ, ПОЛИТОЛОГИИ</w:t>
      </w:r>
    </w:p>
    <w:p w:rsidR="00AF2255" w:rsidRPr="00AA1CDB" w:rsidRDefault="00AF2255" w:rsidP="00AA1CDB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И СОЦИОЛОГИИ</w:t>
      </w:r>
      <w:bookmarkStart w:id="0" w:name="_GoBack"/>
      <w:bookmarkEnd w:id="0"/>
    </w:p>
    <w:p w:rsidR="00AF2255" w:rsidRDefault="00A53A1E" w:rsidP="00AA1CDB">
      <w:pPr>
        <w:spacing w:after="0"/>
        <w:jc w:val="center"/>
        <w:rPr>
          <w:rFonts w:ascii="Times New Roman" w:hAnsi="Times New Roman"/>
          <w:b/>
          <w:caps/>
          <w:color w:val="00B0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4100" cy="15144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8" cy="15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55" w:rsidRPr="00F151EC" w:rsidRDefault="00AF2255" w:rsidP="007F51E9">
      <w:pPr>
    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szCs w:val="32"/>
          <w:lang w:eastAsia="ru-RU"/>
        </w:rPr>
      </w:pPr>
      <w:r w:rsidRPr="00F151EC">
        <w:rPr>
          <w:rFonts w:ascii="Times New Roman" w:hAnsi="Times New Roman"/>
          <w:b/>
          <w:color w:val="5B9BD5"/>
          <w:sz w:val="32"/>
          <w:szCs w:val="32"/>
          <w:lang w:eastAsia="ru-RU"/>
        </w:rPr>
        <w:t xml:space="preserve">Всероссийская научно-практическая конференция </w:t>
      </w:r>
    </w:p>
    <w:p w:rsidR="00AF2255" w:rsidRPr="00F151EC" w:rsidRDefault="00AF2255" w:rsidP="007F51E9">
      <w:pPr>
    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szCs w:val="32"/>
          <w:lang w:eastAsia="ru-RU"/>
        </w:rPr>
      </w:pPr>
      <w:r w:rsidRPr="00BF6848">
        <w:rPr>
          <w:rFonts w:ascii="Times New Roman" w:hAnsi="Times New Roman"/>
          <w:b/>
          <w:color w:val="5B9BD5"/>
          <w:sz w:val="32"/>
          <w:szCs w:val="32"/>
          <w:lang w:eastAsia="ru-RU"/>
        </w:rPr>
        <w:t>с</w:t>
      </w:r>
      <w:r w:rsidRPr="00F151EC">
        <w:rPr>
          <w:rFonts w:ascii="Times New Roman" w:hAnsi="Times New Roman"/>
          <w:b/>
          <w:color w:val="5B9BD5"/>
          <w:sz w:val="32"/>
          <w:szCs w:val="32"/>
          <w:lang w:eastAsia="ru-RU"/>
        </w:rPr>
        <w:t xml:space="preserve"> международным участием</w:t>
      </w:r>
    </w:p>
    <w:p w:rsidR="00AF2255" w:rsidRPr="00F151EC" w:rsidRDefault="00AF2255" w:rsidP="007F51E9">
      <w:pPr>
    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5B9BD5"/>
          <w:sz w:val="32"/>
          <w:szCs w:val="32"/>
          <w:lang w:eastAsia="ru-RU"/>
        </w:rPr>
        <w:t>«Педагогическая деятельность как творческий процесс</w:t>
      </w:r>
      <w:r w:rsidRPr="00F151EC">
        <w:rPr>
          <w:rFonts w:ascii="Times New Roman" w:hAnsi="Times New Roman"/>
          <w:b/>
          <w:color w:val="5B9BD5"/>
          <w:sz w:val="32"/>
          <w:szCs w:val="32"/>
          <w:lang w:eastAsia="ru-RU"/>
        </w:rPr>
        <w:t>»</w:t>
      </w:r>
    </w:p>
    <w:p w:rsidR="00AF2255" w:rsidRPr="005E001D" w:rsidRDefault="00AF2255" w:rsidP="00CF789E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E001D">
        <w:rPr>
          <w:rFonts w:ascii="Times New Roman" w:hAnsi="Times New Roman"/>
          <w:b/>
          <w:caps/>
          <w:sz w:val="24"/>
          <w:szCs w:val="24"/>
          <w:lang w:eastAsia="ru-RU"/>
        </w:rPr>
        <w:t>Информационное письмо</w:t>
      </w:r>
    </w:p>
    <w:p w:rsidR="00AF2255" w:rsidRPr="005E001D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D4444C" w:rsidRDefault="00AF2255" w:rsidP="00CF789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444C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AF2255" w:rsidRPr="00CF789E" w:rsidRDefault="00AF2255" w:rsidP="00CF789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89E">
        <w:rPr>
          <w:rFonts w:ascii="Times New Roman" w:hAnsi="Times New Roman"/>
          <w:sz w:val="24"/>
          <w:szCs w:val="24"/>
          <w:lang w:eastAsia="ru-RU"/>
        </w:rPr>
        <w:t xml:space="preserve">ФГБОУ ВО «Чеченский государственный педагогический университет» </w:t>
      </w:r>
      <w:r>
        <w:rPr>
          <w:rFonts w:ascii="Times New Roman" w:hAnsi="Times New Roman"/>
          <w:sz w:val="24"/>
          <w:szCs w:val="24"/>
          <w:lang w:eastAsia="ru-RU"/>
        </w:rPr>
        <w:t>приглашает</w:t>
      </w:r>
      <w:r w:rsidRPr="00CF789E">
        <w:rPr>
          <w:rFonts w:ascii="Times New Roman" w:hAnsi="Times New Roman"/>
          <w:sz w:val="24"/>
          <w:szCs w:val="24"/>
          <w:lang w:eastAsia="ru-RU"/>
        </w:rPr>
        <w:t xml:space="preserve"> вас принять участие в работе </w:t>
      </w:r>
      <w:r w:rsidR="005E4D09">
        <w:rPr>
          <w:rFonts w:ascii="Times New Roman" w:hAnsi="Times New Roman"/>
          <w:sz w:val="24"/>
          <w:szCs w:val="24"/>
          <w:lang w:eastAsia="ru-RU"/>
        </w:rPr>
        <w:t xml:space="preserve">ежегодной </w:t>
      </w:r>
      <w:r w:rsidRPr="00CF789E">
        <w:rPr>
          <w:rFonts w:ascii="Times New Roman" w:hAnsi="Times New Roman"/>
          <w:sz w:val="24"/>
          <w:szCs w:val="24"/>
          <w:lang w:eastAsia="ru-RU"/>
        </w:rPr>
        <w:t xml:space="preserve">Всероссийской научно-практической конференции с </w:t>
      </w:r>
      <w:r w:rsidRPr="007F51E9">
        <w:rPr>
          <w:rFonts w:ascii="Times New Roman" w:hAnsi="Times New Roman"/>
          <w:b/>
          <w:sz w:val="24"/>
          <w:szCs w:val="24"/>
          <w:lang w:eastAsia="ru-RU"/>
        </w:rPr>
        <w:t>международным</w:t>
      </w:r>
      <w:r w:rsidRPr="00CF789E">
        <w:rPr>
          <w:rFonts w:ascii="Times New Roman" w:hAnsi="Times New Roman"/>
          <w:sz w:val="24"/>
          <w:szCs w:val="24"/>
          <w:lang w:eastAsia="ru-RU"/>
        </w:rPr>
        <w:t xml:space="preserve"> участием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789E">
        <w:rPr>
          <w:rFonts w:ascii="Times New Roman" w:hAnsi="Times New Roman"/>
          <w:sz w:val="24"/>
          <w:szCs w:val="24"/>
          <w:lang w:eastAsia="ru-RU"/>
        </w:rPr>
        <w:t>«</w:t>
      </w:r>
      <w:r w:rsidRPr="007F51E9">
        <w:rPr>
          <w:rFonts w:ascii="Times New Roman" w:hAnsi="Times New Roman"/>
          <w:b/>
          <w:sz w:val="24"/>
          <w:szCs w:val="24"/>
          <w:lang w:eastAsia="ru-RU"/>
        </w:rPr>
        <w:t>Педагогическая деятельность как творческий процесс</w:t>
      </w:r>
      <w:r w:rsidRPr="007F51E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CF789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E4D09">
        <w:rPr>
          <w:rFonts w:ascii="Times New Roman" w:hAnsi="Times New Roman"/>
          <w:bCs/>
          <w:sz w:val="24"/>
          <w:szCs w:val="24"/>
          <w:lang w:eastAsia="ru-RU"/>
        </w:rPr>
        <w:t>которая состоится 29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октября</w:t>
      </w:r>
      <w:r w:rsidRPr="00CF78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4D09">
        <w:rPr>
          <w:rFonts w:ascii="Times New Roman" w:hAnsi="Times New Roman"/>
          <w:sz w:val="24"/>
          <w:szCs w:val="24"/>
          <w:lang w:eastAsia="ru-RU"/>
        </w:rPr>
        <w:t>20</w:t>
      </w:r>
      <w:r w:rsidR="001069F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F2255" w:rsidRDefault="00AF2255" w:rsidP="00CF78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001D">
        <w:rPr>
          <w:rFonts w:ascii="Times New Roman" w:hAnsi="Times New Roman"/>
          <w:b/>
          <w:sz w:val="24"/>
          <w:szCs w:val="24"/>
          <w:lang w:eastAsia="ru-RU"/>
        </w:rPr>
        <w:t>Цель конференции</w:t>
      </w:r>
      <w:r w:rsidRPr="005E001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E41C3">
        <w:rPr>
          <w:rFonts w:ascii="Times New Roman" w:hAnsi="Times New Roman"/>
          <w:sz w:val="24"/>
          <w:szCs w:val="24"/>
          <w:lang w:eastAsia="ru-RU"/>
        </w:rPr>
        <w:t>диалог, дискуссия заинтересованных лиц о</w:t>
      </w:r>
      <w:r w:rsidRPr="005E001D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 w:rsidR="004E41C3">
        <w:rPr>
          <w:rFonts w:ascii="Times New Roman" w:hAnsi="Times New Roman"/>
          <w:sz w:val="24"/>
          <w:szCs w:val="24"/>
          <w:lang w:eastAsia="ru-RU"/>
        </w:rPr>
        <w:t>ах</w:t>
      </w:r>
      <w:r w:rsidRPr="005E00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современного образования, педагогической деятельности как </w:t>
      </w:r>
      <w:r w:rsidR="004E41C3">
        <w:rPr>
          <w:rFonts w:ascii="Times New Roman" w:hAnsi="Times New Roman"/>
          <w:sz w:val="24"/>
          <w:szCs w:val="24"/>
          <w:lang w:eastAsia="ru-RU"/>
        </w:rPr>
        <w:t>его составляющей части, о педагогах, учителях и учениках как главных субъектах образовательного процесса и многом другом, что связано с пониманием педагогический деятельности как науки и творчества.</w:t>
      </w:r>
    </w:p>
    <w:p w:rsidR="00AF2255" w:rsidRDefault="00AF2255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001D">
        <w:rPr>
          <w:rFonts w:ascii="Times New Roman" w:hAnsi="Times New Roman"/>
          <w:bCs/>
          <w:sz w:val="24"/>
          <w:szCs w:val="24"/>
          <w:lang w:eastAsia="ru-RU"/>
        </w:rPr>
        <w:t>Направления конференции:</w:t>
      </w:r>
    </w:p>
    <w:p w:rsidR="00D82024" w:rsidRDefault="00D82024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-актуальные проблемы дистанционного обучения</w:t>
      </w:r>
      <w:r w:rsidR="00686B9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C3097" w:rsidRPr="00686B9F" w:rsidRDefault="00820A76" w:rsidP="009C3097">
      <w:pPr>
        <w:spacing w:after="0" w:line="240" w:lineRule="auto"/>
        <w:ind w:firstLine="567"/>
        <w:jc w:val="both"/>
        <w:rPr>
          <w:rFonts w:ascii="Times New Roman" w:hAnsi="Times New Roman"/>
          <w:color w:val="777777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C3097" w:rsidRPr="00686B9F">
        <w:rPr>
          <w:rFonts w:ascii="Times New Roman" w:hAnsi="Times New Roman"/>
          <w:color w:val="000000"/>
          <w:sz w:val="24"/>
          <w:szCs w:val="24"/>
        </w:rPr>
        <w:t>становление творческой индивидуальности педагога в современной образовательной среде;</w:t>
      </w:r>
    </w:p>
    <w:p w:rsidR="009C3097" w:rsidRDefault="009C3097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F2255" w:rsidRDefault="009C3097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C67B6A">
        <w:rPr>
          <w:rFonts w:ascii="Times New Roman" w:hAnsi="Times New Roman"/>
          <w:bCs/>
          <w:sz w:val="24"/>
          <w:szCs w:val="24"/>
          <w:lang w:eastAsia="ru-RU"/>
        </w:rPr>
        <w:t>инновационная деятельность педагога в системе современного образования;</w:t>
      </w:r>
    </w:p>
    <w:p w:rsidR="00686B9F" w:rsidRDefault="00820A76" w:rsidP="00686B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0A7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592598">
        <w:rPr>
          <w:rFonts w:ascii="Times New Roman" w:hAnsi="Times New Roman"/>
          <w:bCs/>
          <w:sz w:val="24"/>
          <w:szCs w:val="24"/>
          <w:lang w:eastAsia="ru-RU"/>
        </w:rPr>
        <w:t>философские и психолого-педагогические аспекты совместной мыслительной деятельности</w:t>
      </w:r>
      <w:r w:rsidR="00C67B6A">
        <w:rPr>
          <w:rFonts w:ascii="Times New Roman" w:hAnsi="Times New Roman"/>
          <w:bCs/>
          <w:sz w:val="24"/>
          <w:szCs w:val="24"/>
          <w:lang w:eastAsia="ru-RU"/>
        </w:rPr>
        <w:t xml:space="preserve"> в образовании</w:t>
      </w:r>
      <w:r w:rsidR="00CF7900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686B9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F7900" w:rsidRDefault="00733E5C" w:rsidP="007B238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CF7900">
        <w:rPr>
          <w:rFonts w:ascii="Times New Roman" w:hAnsi="Times New Roman"/>
          <w:bCs/>
          <w:sz w:val="24"/>
          <w:szCs w:val="24"/>
          <w:lang w:eastAsia="ru-RU"/>
        </w:rPr>
        <w:t>инновационные технологии в современной системе образования;</w:t>
      </w:r>
    </w:p>
    <w:p w:rsidR="00AF2255" w:rsidRDefault="00820A76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EB420A">
        <w:rPr>
          <w:rFonts w:ascii="Times New Roman" w:hAnsi="Times New Roman"/>
          <w:bCs/>
          <w:sz w:val="24"/>
          <w:szCs w:val="24"/>
          <w:lang w:eastAsia="ru-RU"/>
        </w:rPr>
        <w:t>педагогическое общение как особый вид творчества</w:t>
      </w:r>
      <w:r w:rsidR="00AF225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F2255" w:rsidRDefault="00AF2255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психология педагогического творчества;</w:t>
      </w:r>
    </w:p>
    <w:p w:rsidR="00AF2255" w:rsidRDefault="00AF2255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межличностная и поликультурная коммуникация в педагогической деятельности в условиях поликультурной образовательной среды;</w:t>
      </w:r>
    </w:p>
    <w:p w:rsidR="00EB420A" w:rsidRDefault="00AF2255" w:rsidP="00CF789E">
      <w:pPr>
        <w:spacing w:after="0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одаренные дети в образовательной системе: проблемы, дискуссии, поиски, инновации;</w:t>
      </w:r>
      <w:r w:rsidR="00EB420A" w:rsidRPr="00EB420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F2255" w:rsidRPr="00EB420A" w:rsidRDefault="00EB420A" w:rsidP="00CF789E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EB42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-современные образовательные практики работы с </w:t>
      </w:r>
      <w:r w:rsidRPr="00EB420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одаренными</w:t>
      </w:r>
      <w:r w:rsidRPr="00EB42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B420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детьми</w:t>
      </w:r>
      <w:r w:rsidRPr="00EB42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в условиях дополнительного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F2255" w:rsidRPr="005E001D" w:rsidRDefault="00AF2255" w:rsidP="00CF789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образование детей с особыми образовательными потребностями</w:t>
      </w:r>
      <w:r w:rsidR="00EB420A">
        <w:rPr>
          <w:rFonts w:ascii="Times New Roman" w:hAnsi="Times New Roman"/>
          <w:bCs/>
          <w:sz w:val="24"/>
          <w:szCs w:val="24"/>
          <w:lang w:eastAsia="ru-RU"/>
        </w:rPr>
        <w:t>: теория и практика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F2255" w:rsidRPr="005E001D" w:rsidRDefault="00AF2255" w:rsidP="00CF789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789E">
        <w:rPr>
          <w:rFonts w:ascii="Times New Roman" w:hAnsi="Times New Roman"/>
          <w:b/>
          <w:sz w:val="24"/>
          <w:szCs w:val="24"/>
        </w:rPr>
        <w:t>Форма участия</w:t>
      </w:r>
      <w:r w:rsidR="007B238A">
        <w:rPr>
          <w:rFonts w:ascii="Times New Roman" w:hAnsi="Times New Roman"/>
          <w:sz w:val="24"/>
          <w:szCs w:val="24"/>
        </w:rPr>
        <w:t xml:space="preserve"> – дистанционная (с использованием платформы</w:t>
      </w:r>
      <w:r w:rsidR="00C424AA">
        <w:rPr>
          <w:rFonts w:ascii="Times New Roman" w:hAnsi="Times New Roman"/>
          <w:sz w:val="24"/>
          <w:szCs w:val="24"/>
        </w:rPr>
        <w:t xml:space="preserve"> </w:t>
      </w:r>
      <w:r w:rsidR="00C424AA">
        <w:rPr>
          <w:rFonts w:ascii="Times New Roman" w:hAnsi="Times New Roman"/>
          <w:sz w:val="24"/>
          <w:szCs w:val="24"/>
          <w:lang w:val="en-US"/>
        </w:rPr>
        <w:t>ZOOM</w:t>
      </w:r>
      <w:r w:rsidR="007B238A">
        <w:rPr>
          <w:rFonts w:ascii="Times New Roman" w:hAnsi="Times New Roman"/>
          <w:sz w:val="24"/>
          <w:szCs w:val="24"/>
        </w:rPr>
        <w:t>)</w:t>
      </w:r>
      <w:r w:rsidRPr="005E001D">
        <w:rPr>
          <w:rFonts w:ascii="Times New Roman" w:hAnsi="Times New Roman"/>
          <w:sz w:val="24"/>
          <w:szCs w:val="24"/>
        </w:rPr>
        <w:t>.</w:t>
      </w:r>
    </w:p>
    <w:p w:rsidR="00AF2255" w:rsidRPr="005E001D" w:rsidRDefault="00AF2255" w:rsidP="00CF789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2255" w:rsidRDefault="00AF2255" w:rsidP="00BA2C3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УЧАСТИЯ В КОНФЕРЕНЦИИ</w:t>
      </w:r>
    </w:p>
    <w:p w:rsidR="00AF2255" w:rsidRPr="00FE41AD" w:rsidRDefault="00AF2255" w:rsidP="00416E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5B9BD5"/>
          <w:sz w:val="24"/>
          <w:szCs w:val="24"/>
          <w:lang w:eastAsia="ru-RU"/>
        </w:rPr>
      </w:pPr>
      <w:r w:rsidRPr="00BA2C3C">
        <w:rPr>
          <w:rFonts w:ascii="Times New Roman" w:hAnsi="Times New Roman"/>
          <w:sz w:val="24"/>
          <w:szCs w:val="24"/>
          <w:lang w:eastAsia="ru-RU"/>
        </w:rPr>
        <w:t xml:space="preserve">Для регистрации в качестве участника конференции и публикации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материала </w:t>
      </w:r>
      <w:r w:rsidRPr="00BA2C3C">
        <w:rPr>
          <w:rFonts w:ascii="Times New Roman" w:hAnsi="Times New Roman"/>
          <w:sz w:val="24"/>
          <w:szCs w:val="24"/>
          <w:lang w:eastAsia="ru-RU"/>
        </w:rPr>
        <w:t>в сборнике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2C3C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C424AA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="005E4D09">
        <w:rPr>
          <w:rFonts w:ascii="Times New Roman" w:hAnsi="Times New Roman"/>
          <w:b/>
          <w:sz w:val="24"/>
          <w:szCs w:val="24"/>
          <w:lang w:eastAsia="ru-RU"/>
        </w:rPr>
        <w:t>октября 20</w:t>
      </w:r>
      <w:r w:rsidR="001069F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BA2C3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2C3C">
        <w:rPr>
          <w:rFonts w:ascii="Times New Roman" w:hAnsi="Times New Roman"/>
          <w:sz w:val="24"/>
          <w:szCs w:val="24"/>
          <w:lang w:eastAsia="ru-RU"/>
        </w:rPr>
        <w:t xml:space="preserve">заполнить заявку участника,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которую необходимо вместе с </w:t>
      </w:r>
      <w:r w:rsidRPr="00A5238A">
        <w:rPr>
          <w:rFonts w:ascii="Times New Roman" w:hAnsi="Times New Roman"/>
          <w:b/>
          <w:sz w:val="24"/>
          <w:szCs w:val="24"/>
          <w:lang w:eastAsia="ru-RU"/>
        </w:rPr>
        <w:t>электронным текстом статьи</w:t>
      </w:r>
      <w:r>
        <w:rPr>
          <w:rFonts w:ascii="Times New Roman" w:hAnsi="Times New Roman"/>
          <w:sz w:val="24"/>
          <w:szCs w:val="24"/>
          <w:lang w:eastAsia="ru-RU"/>
        </w:rPr>
        <w:t>, оформленной в соответствии с требованиями, отправить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электронный адрес Оргкомитета:</w:t>
      </w:r>
      <w:r w:rsidRPr="00657A56">
        <w:t xml:space="preserve"> </w:t>
      </w:r>
      <w:hyperlink r:id="rId6" w:history="1">
        <w:r w:rsidRPr="00846F2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conf.psy.org@yandex.ru</w:t>
        </w:r>
      </w:hyperlink>
      <w:r w:rsidRPr="00FE41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F2255" w:rsidRDefault="00AF2255" w:rsidP="00416E1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416E1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СТАТЬИ:</w:t>
      </w:r>
    </w:p>
    <w:p w:rsidR="00AF2255" w:rsidRDefault="00AF2255" w:rsidP="00416E1A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публикации принимаются статьи объемом не менее 5 и не более 1</w:t>
      </w:r>
      <w:r w:rsidRPr="009E61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страниц печатного текста</w:t>
      </w:r>
    </w:p>
    <w:p w:rsidR="00AF2255" w:rsidRDefault="00AF2255" w:rsidP="00416E1A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t>Формат</w:t>
      </w:r>
      <w:r w:rsidRPr="0092418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92418C">
        <w:rPr>
          <w:rFonts w:ascii="Times New Roman" w:hAnsi="Times New Roman"/>
          <w:sz w:val="24"/>
          <w:szCs w:val="24"/>
          <w:lang w:eastAsia="ru-RU"/>
        </w:rPr>
        <w:t>текста</w:t>
      </w:r>
      <w:r w:rsidRPr="0092418C">
        <w:rPr>
          <w:rFonts w:ascii="Times New Roman" w:hAnsi="Times New Roman"/>
          <w:sz w:val="24"/>
          <w:szCs w:val="24"/>
          <w:lang w:val="en-US" w:eastAsia="ru-RU"/>
        </w:rPr>
        <w:t xml:space="preserve">: Word for Windows. </w:t>
      </w:r>
      <w:r w:rsidRPr="0092418C">
        <w:rPr>
          <w:rFonts w:ascii="Times New Roman" w:hAnsi="Times New Roman"/>
          <w:sz w:val="24"/>
          <w:szCs w:val="24"/>
          <w:lang w:eastAsia="ru-RU"/>
        </w:rPr>
        <w:t>Формат страницы: А4 (210x297 мм). Поля: 2,5 см – со всех сторон. Шрифт: размер (кегль) – 1</w:t>
      </w:r>
      <w:r w:rsidR="001069FB">
        <w:rPr>
          <w:rFonts w:ascii="Times New Roman" w:hAnsi="Times New Roman"/>
          <w:sz w:val="24"/>
          <w:szCs w:val="24"/>
          <w:lang w:eastAsia="ru-RU"/>
        </w:rPr>
        <w:t>2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; тип –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Название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 печатается прописными буквами, шрифт – жирный, выравнивание по центру. Ниже через двойной интервал строчными буквами –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инициалы и фамилия автора(</w:t>
      </w:r>
      <w:proofErr w:type="spellStart"/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На следующей строке –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полное название организации, город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После отступа в 2 интервала следует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аннотация, ключевые слова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, за которыми через 2 интервала – текст, </w:t>
      </w:r>
      <w:r w:rsidRPr="0092418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печатаемый через одинарный интервал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Equation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MathType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92418C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Pr="0092418C">
        <w:rPr>
          <w:rFonts w:ascii="Times New Roman" w:hAnsi="Times New Roman"/>
          <w:sz w:val="24"/>
          <w:szCs w:val="24"/>
          <w:lang w:eastAsia="ru-RU"/>
        </w:rPr>
        <w:t xml:space="preserve">). Сноски на литературу </w:t>
      </w:r>
      <w:r w:rsidRPr="0092418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 квадратных скобках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Наличие списка литературы обязательно. Переносы не ставить. </w:t>
      </w:r>
    </w:p>
    <w:p w:rsidR="005B7948" w:rsidRDefault="005B7948" w:rsidP="00416E1A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B7948" w:rsidRDefault="005B7948" w:rsidP="00416E1A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каждой статьи должны быть указаны </w:t>
      </w:r>
      <w:r>
        <w:rPr>
          <w:rFonts w:ascii="Times New Roman" w:hAnsi="Times New Roman"/>
          <w:b/>
          <w:sz w:val="24"/>
          <w:szCs w:val="24"/>
          <w:lang w:eastAsia="ru-RU"/>
        </w:rPr>
        <w:t>следующие данные на русском и английском языках:</w:t>
      </w:r>
    </w:p>
    <w:p w:rsidR="005B7948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5B7948" w:rsidRPr="005B7948">
        <w:rPr>
          <w:rFonts w:ascii="Times New Roman" w:hAnsi="Times New Roman"/>
          <w:sz w:val="24"/>
          <w:szCs w:val="24"/>
          <w:lang w:eastAsia="ru-RU"/>
        </w:rPr>
        <w:t>азвание статьи;</w:t>
      </w:r>
    </w:p>
    <w:p w:rsidR="005B7948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5B7948">
        <w:rPr>
          <w:rFonts w:ascii="Times New Roman" w:hAnsi="Times New Roman"/>
          <w:sz w:val="24"/>
          <w:szCs w:val="24"/>
          <w:lang w:eastAsia="ru-RU"/>
        </w:rPr>
        <w:t>амилия, имя, отчество всех авторов полностью;</w:t>
      </w:r>
    </w:p>
    <w:p w:rsidR="005B7948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5B7948">
        <w:rPr>
          <w:rFonts w:ascii="Times New Roman" w:hAnsi="Times New Roman"/>
          <w:sz w:val="24"/>
          <w:szCs w:val="24"/>
          <w:lang w:eastAsia="ru-RU"/>
        </w:rPr>
        <w:t>ченая степень и ученое звание каждого из авторов;</w:t>
      </w:r>
    </w:p>
    <w:p w:rsidR="005B7948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5B7948">
        <w:rPr>
          <w:rFonts w:ascii="Times New Roman" w:hAnsi="Times New Roman"/>
          <w:sz w:val="24"/>
          <w:szCs w:val="24"/>
          <w:lang w:eastAsia="ru-RU"/>
        </w:rPr>
        <w:t>есто работы каждого из авторов в следующем порядке</w:t>
      </w:r>
      <w:r w:rsidR="00DA0453">
        <w:rPr>
          <w:rFonts w:ascii="Times New Roman" w:hAnsi="Times New Roman"/>
          <w:sz w:val="24"/>
          <w:szCs w:val="24"/>
          <w:lang w:eastAsia="ru-RU"/>
        </w:rPr>
        <w:t>: должность с указанием подразделения, наименование организации, город;</w:t>
      </w:r>
    </w:p>
    <w:p w:rsidR="00DA0453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A0453">
        <w:rPr>
          <w:rFonts w:ascii="Times New Roman" w:hAnsi="Times New Roman"/>
          <w:sz w:val="24"/>
          <w:szCs w:val="24"/>
          <w:lang w:eastAsia="ru-RU"/>
        </w:rPr>
        <w:t xml:space="preserve">ннотация </w:t>
      </w:r>
      <w:proofErr w:type="spellStart"/>
      <w:proofErr w:type="gramStart"/>
      <w:r w:rsidR="00DA0453">
        <w:rPr>
          <w:rFonts w:ascii="Times New Roman" w:hAnsi="Times New Roman"/>
          <w:sz w:val="24"/>
          <w:szCs w:val="24"/>
          <w:lang w:eastAsia="ru-RU"/>
        </w:rPr>
        <w:t>статьи,объемом</w:t>
      </w:r>
      <w:proofErr w:type="spellEnd"/>
      <w:proofErr w:type="gramEnd"/>
      <w:r w:rsidR="00F529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0453">
        <w:rPr>
          <w:rFonts w:ascii="Times New Roman" w:hAnsi="Times New Roman"/>
          <w:sz w:val="24"/>
          <w:szCs w:val="24"/>
          <w:lang w:eastAsia="ru-RU"/>
        </w:rPr>
        <w:t>не более 200 знаков с пробелами;</w:t>
      </w:r>
    </w:p>
    <w:p w:rsidR="00DA0453" w:rsidRDefault="000271F3" w:rsidP="005B794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DA0453">
        <w:rPr>
          <w:rFonts w:ascii="Times New Roman" w:hAnsi="Times New Roman"/>
          <w:sz w:val="24"/>
          <w:szCs w:val="24"/>
          <w:lang w:eastAsia="ru-RU"/>
        </w:rPr>
        <w:t>лючевые слова и словосочетания, не менее 7 и не более 10.</w:t>
      </w:r>
    </w:p>
    <w:p w:rsidR="00DA0453" w:rsidRDefault="00DA0453" w:rsidP="00DA045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453" w:rsidRDefault="00DA0453" w:rsidP="00DA045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453" w:rsidRPr="00DA0453" w:rsidRDefault="00DA0453" w:rsidP="00DA045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должна быть проверена в системе «Антиплагиат» (</w:t>
      </w:r>
      <w:r w:rsidRPr="007A0713">
        <w:rPr>
          <w:rFonts w:ascii="Times New Roman" w:hAnsi="Times New Roman"/>
          <w:b/>
          <w:sz w:val="24"/>
          <w:szCs w:val="24"/>
          <w:lang w:eastAsia="ru-RU"/>
        </w:rPr>
        <w:t>65%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оригинальности)</w:t>
      </w:r>
    </w:p>
    <w:p w:rsidR="00AF2255" w:rsidRPr="0092418C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t>В электронном варианте каждая статья должна быть в отдельном файле. В имени файла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укажите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 фамилию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первого автора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2255" w:rsidRPr="0092418C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Сведения об авторах требуется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оформить в табличной форме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В имени файла со сведениями об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авторе укажите </w:t>
      </w:r>
      <w:r w:rsidRPr="0092418C">
        <w:rPr>
          <w:rFonts w:ascii="Times New Roman" w:hAnsi="Times New Roman"/>
          <w:sz w:val="24"/>
          <w:szCs w:val="24"/>
          <w:lang w:eastAsia="ru-RU"/>
        </w:rPr>
        <w:t>фамилию первого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автора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2255" w:rsidRPr="0092418C" w:rsidRDefault="00AF2255" w:rsidP="00416E1A">
      <w:pPr>
        <w:spacing w:before="300" w:after="300" w:line="240" w:lineRule="auto"/>
        <w:ind w:left="225" w:right="2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АВТОРЕ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Look w:val="00A0" w:firstRow="1" w:lastRow="0" w:firstColumn="1" w:lastColumn="0" w:noHBand="0" w:noVBand="0"/>
      </w:tblPr>
      <w:tblGrid>
        <w:gridCol w:w="7044"/>
        <w:gridCol w:w="2295"/>
      </w:tblGrid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работы/учёбы (ВУЗ  или др. организации</w:t>
            </w: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Требуется ли: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печатный экземпляр сборника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55" w:rsidRPr="006D6CB2" w:rsidTr="00D24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18C">
              <w:rPr>
                <w:rFonts w:ascii="Times New Roman" w:hAnsi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255" w:rsidRPr="0092418C" w:rsidRDefault="00AF2255" w:rsidP="00D24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255" w:rsidRPr="005E4D09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t>Мате</w:t>
      </w:r>
      <w:r>
        <w:rPr>
          <w:rFonts w:ascii="Times New Roman" w:hAnsi="Times New Roman"/>
          <w:sz w:val="24"/>
          <w:szCs w:val="24"/>
          <w:lang w:eastAsia="ru-RU"/>
        </w:rPr>
        <w:t xml:space="preserve">риалы и сведения об авторах 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2418C">
        <w:rPr>
          <w:rFonts w:ascii="Times New Roman" w:hAnsi="Times New Roman"/>
          <w:b/>
          <w:sz w:val="24"/>
          <w:szCs w:val="24"/>
          <w:lang w:eastAsia="ru-RU"/>
        </w:rPr>
        <w:t>в разных файлах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) необходимо отправить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в одном письме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5E4D09">
          <w:rPr>
            <w:rStyle w:val="a3"/>
            <w:rFonts w:ascii="Arial" w:hAnsi="Arial" w:cs="Arial"/>
            <w:color w:val="0070C0"/>
            <w:sz w:val="20"/>
            <w:szCs w:val="20"/>
            <w:shd w:val="clear" w:color="auto" w:fill="FFFFFF"/>
          </w:rPr>
          <w:t>conf.psy.org@yandex.ru</w:t>
        </w:r>
      </w:hyperlink>
      <w:r w:rsidRPr="005E4D0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:rsidR="00AF2255" w:rsidRPr="0092418C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t>При получении матер</w:t>
      </w:r>
      <w:r>
        <w:rPr>
          <w:rFonts w:ascii="Times New Roman" w:hAnsi="Times New Roman"/>
          <w:sz w:val="24"/>
          <w:szCs w:val="24"/>
          <w:lang w:eastAsia="ru-RU"/>
        </w:rPr>
        <w:t>иалов, оргкомитет в течение недели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 подтверждает принятие материалов к публикации. Авторам, отправившим материалы по электронной почте и не получившим подтверждения их получения оргкомитетом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недели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>просьба продублировать заявку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2255" w:rsidRPr="00F151EC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b/>
          <w:color w:val="5B9BD5"/>
          <w:sz w:val="28"/>
          <w:szCs w:val="28"/>
          <w:lang w:eastAsia="ru-RU"/>
        </w:rPr>
      </w:pPr>
      <w:r w:rsidRPr="00F151EC">
        <w:rPr>
          <w:rFonts w:ascii="Times New Roman" w:hAnsi="Times New Roman"/>
          <w:b/>
          <w:sz w:val="28"/>
          <w:szCs w:val="28"/>
          <w:lang w:eastAsia="ru-RU"/>
        </w:rPr>
        <w:t xml:space="preserve">Сборник размещается на сайте электронной библиотеки </w:t>
      </w:r>
      <w:r w:rsidRPr="00F151EC">
        <w:rPr>
          <w:rFonts w:ascii="Times New Roman" w:hAnsi="Times New Roman"/>
          <w:b/>
          <w:bCs/>
          <w:color w:val="5B9BD5"/>
          <w:sz w:val="28"/>
          <w:szCs w:val="28"/>
          <w:lang w:eastAsia="ru-RU"/>
        </w:rPr>
        <w:t>Elibrary.ru</w:t>
      </w:r>
      <w:r w:rsidRPr="00F151EC">
        <w:rPr>
          <w:rFonts w:ascii="Times New Roman" w:hAnsi="Times New Roman"/>
          <w:b/>
          <w:color w:val="5B9BD5"/>
          <w:sz w:val="28"/>
          <w:szCs w:val="28"/>
          <w:lang w:eastAsia="ru-RU"/>
        </w:rPr>
        <w:t xml:space="preserve">., </w:t>
      </w:r>
      <w:r w:rsidRPr="00F151EC">
        <w:rPr>
          <w:rFonts w:ascii="Times New Roman" w:hAnsi="Times New Roman"/>
          <w:b/>
          <w:sz w:val="28"/>
          <w:szCs w:val="28"/>
          <w:lang w:eastAsia="ru-RU"/>
        </w:rPr>
        <w:t xml:space="preserve">а также </w:t>
      </w:r>
      <w:r w:rsidRPr="00F151EC">
        <w:rPr>
          <w:rFonts w:ascii="Times New Roman" w:hAnsi="Times New Roman"/>
          <w:b/>
          <w:sz w:val="28"/>
          <w:szCs w:val="28"/>
        </w:rPr>
        <w:t>в</w:t>
      </w:r>
      <w:r w:rsidRPr="00F151EC">
        <w:rPr>
          <w:rFonts w:ascii="Times New Roman" w:hAnsi="Times New Roman"/>
          <w:b/>
          <w:color w:val="000000"/>
          <w:sz w:val="28"/>
          <w:szCs w:val="28"/>
        </w:rPr>
        <w:t xml:space="preserve"> базе </w:t>
      </w:r>
      <w:r w:rsidRPr="00F151EC">
        <w:rPr>
          <w:rFonts w:ascii="Times New Roman" w:hAnsi="Times New Roman"/>
          <w:b/>
          <w:color w:val="5B9BD5"/>
          <w:sz w:val="28"/>
          <w:szCs w:val="28"/>
        </w:rPr>
        <w:t>РИНЦ</w:t>
      </w:r>
    </w:p>
    <w:p w:rsidR="00AF2255" w:rsidRPr="00F151EC" w:rsidRDefault="00AF2255" w:rsidP="00416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151EC">
        <w:rPr>
          <w:rFonts w:ascii="Times New Roman" w:hAnsi="Times New Roman"/>
          <w:b/>
          <w:sz w:val="28"/>
          <w:szCs w:val="28"/>
          <w:lang w:eastAsia="ru-RU"/>
        </w:rPr>
        <w:t>Сборнику материалов конференции присваиваются</w:t>
      </w:r>
      <w:r w:rsidRPr="00F151EC">
        <w:rPr>
          <w:rFonts w:ascii="Times New Roman" w:hAnsi="Times New Roman"/>
          <w:b/>
          <w:color w:val="000000"/>
          <w:sz w:val="28"/>
          <w:szCs w:val="28"/>
        </w:rPr>
        <w:t xml:space="preserve"> библиотечные индексы УДК, ББK, ISBN.</w:t>
      </w:r>
    </w:p>
    <w:p w:rsidR="00AF2255" w:rsidRPr="0092418C" w:rsidRDefault="00AF2255" w:rsidP="00416E1A">
      <w:pPr>
        <w:spacing w:before="300" w:after="300" w:line="240" w:lineRule="auto"/>
        <w:ind w:left="225" w:right="225"/>
        <w:rPr>
          <w:rFonts w:ascii="Times New Roman" w:hAnsi="Times New Roman"/>
          <w:sz w:val="24"/>
          <w:szCs w:val="24"/>
          <w:lang w:eastAsia="ru-RU"/>
        </w:rPr>
      </w:pPr>
      <w:r w:rsidRPr="0092418C">
        <w:rPr>
          <w:rFonts w:ascii="Times New Roman" w:hAnsi="Times New Roman"/>
          <w:sz w:val="24"/>
          <w:szCs w:val="24"/>
          <w:lang w:eastAsia="ru-RU"/>
        </w:rPr>
        <w:t xml:space="preserve"> Материалы конференции рассылаются по основны</w:t>
      </w:r>
      <w:r>
        <w:rPr>
          <w:rFonts w:ascii="Times New Roman" w:hAnsi="Times New Roman"/>
          <w:sz w:val="24"/>
          <w:szCs w:val="24"/>
          <w:lang w:eastAsia="ru-RU"/>
        </w:rPr>
        <w:t>м библиотекам России</w:t>
      </w:r>
      <w:r w:rsidRPr="009241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2255" w:rsidRDefault="00AF2255" w:rsidP="00416E1A">
      <w:pPr>
        <w:spacing w:before="300" w:after="300" w:line="240" w:lineRule="auto"/>
        <w:ind w:left="225" w:right="2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ОКОНЧАНИЕ СРОКА ПРИЕМА МАТЕРИАЛОВ </w:t>
      </w:r>
      <w:r w:rsidRPr="0092418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УЧАСТИЯ В КОНФЕРЕНЦИИ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F2255" w:rsidRPr="00F151EC" w:rsidRDefault="003E64E8" w:rsidP="00416E1A">
      <w:pPr>
        <w:spacing w:before="300" w:after="300" w:line="240" w:lineRule="auto"/>
        <w:ind w:left="225" w:right="225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5</w:t>
      </w:r>
      <w:r w:rsidR="005E4D0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gramStart"/>
      <w:r w:rsidR="005E4D09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октября  20</w:t>
      </w:r>
      <w:r w:rsidR="001069FB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20</w:t>
      </w:r>
      <w:proofErr w:type="gramEnd"/>
      <w:r w:rsidR="00AF2255" w:rsidRPr="00F151EC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 xml:space="preserve"> г.</w:t>
      </w:r>
      <w:r w:rsidR="00AF2255" w:rsidRPr="00F151EC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</w:p>
    <w:p w:rsidR="00AF2255" w:rsidRPr="00BE733F" w:rsidRDefault="00AF2255" w:rsidP="00416E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/>
          <w:b/>
          <w:sz w:val="24"/>
          <w:szCs w:val="24"/>
          <w:lang w:eastAsia="ru-RU"/>
        </w:rPr>
      </w:pPr>
      <w:r w:rsidRPr="00BE733F">
        <w:rPr>
          <w:rFonts w:ascii="Times New Roman" w:hAnsi="Times New Roman"/>
          <w:b/>
          <w:sz w:val="24"/>
          <w:szCs w:val="24"/>
          <w:lang w:eastAsia="ru-RU"/>
        </w:rPr>
        <w:t>Оргкомитет оставляет за собой право отклонять материалы, не соответствующие тематике конференции и изложенным требованиям.</w:t>
      </w:r>
    </w:p>
    <w:p w:rsidR="00AF2255" w:rsidRDefault="00AF2255" w:rsidP="006B3D87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Руководители оргкомитета конференции:</w:t>
      </w:r>
    </w:p>
    <w:p w:rsidR="00AF2255" w:rsidRDefault="00AF2255" w:rsidP="006B3D87">
      <w:pPr>
        <w:numPr>
          <w:ilvl w:val="0"/>
          <w:numId w:val="2"/>
        </w:numPr>
        <w:tabs>
          <w:tab w:val="clear" w:pos="720"/>
          <w:tab w:val="num" w:pos="927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к. психолог. н., зав. кафедрой психологии ЧГПУ Лечиева Малка Исраиловна;</w:t>
      </w:r>
    </w:p>
    <w:p w:rsidR="005E4D09" w:rsidRDefault="005E4D09" w:rsidP="006B3D87">
      <w:pPr>
        <w:numPr>
          <w:ilvl w:val="0"/>
          <w:numId w:val="2"/>
        </w:numPr>
        <w:tabs>
          <w:tab w:val="clear" w:pos="720"/>
          <w:tab w:val="num" w:pos="927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к.пед.н</w:t>
      </w:r>
      <w:proofErr w:type="spellEnd"/>
      <w:r>
        <w:rPr>
          <w:rFonts w:ascii="Times New Roman" w:hAnsi="Times New Roman"/>
          <w:sz w:val="24"/>
          <w:szCs w:val="24"/>
        </w:rPr>
        <w:t>., зав. кафедрой педагогики Алиханова Ровзат Арбиевна</w:t>
      </w:r>
    </w:p>
    <w:p w:rsidR="00AF2255" w:rsidRDefault="00AF2255" w:rsidP="006B3D87">
      <w:pPr>
        <w:pStyle w:val="a4"/>
        <w:numPr>
          <w:ilvl w:val="0"/>
          <w:numId w:val="2"/>
        </w:numPr>
        <w:tabs>
          <w:tab w:val="clear" w:pos="720"/>
          <w:tab w:val="num" w:pos="0"/>
          <w:tab w:val="num" w:pos="927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филос. н., зав. кафедрой философии, политологии и</w:t>
      </w:r>
      <w:r w:rsidR="003E64E8">
        <w:rPr>
          <w:rFonts w:ascii="Times New Roman" w:hAnsi="Times New Roman"/>
          <w:sz w:val="24"/>
          <w:szCs w:val="24"/>
        </w:rPr>
        <w:t xml:space="preserve"> социологии Бетильмерзаева Марет Мусламовна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2255" w:rsidRDefault="00AF2255" w:rsidP="00416E1A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AF2255" w:rsidRDefault="00AF2255" w:rsidP="00416E1A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Чеченский государственный педагогический у</w:t>
      </w:r>
      <w:r w:rsidR="005E4D09">
        <w:rPr>
          <w:rFonts w:ascii="Times New Roman" w:hAnsi="Times New Roman"/>
          <w:sz w:val="24"/>
          <w:szCs w:val="24"/>
        </w:rPr>
        <w:t xml:space="preserve">ниверситет, 364037, ул. </w:t>
      </w:r>
      <w:proofErr w:type="spellStart"/>
      <w:r w:rsidR="005E4D09">
        <w:rPr>
          <w:rFonts w:ascii="Times New Roman" w:hAnsi="Times New Roman"/>
          <w:sz w:val="24"/>
          <w:szCs w:val="24"/>
        </w:rPr>
        <w:t>Субры</w:t>
      </w:r>
      <w:proofErr w:type="spellEnd"/>
      <w:r w:rsidR="005E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D09">
        <w:rPr>
          <w:rFonts w:ascii="Times New Roman" w:hAnsi="Times New Roman"/>
          <w:sz w:val="24"/>
          <w:szCs w:val="24"/>
        </w:rPr>
        <w:t>Кишиевой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3, г"/>
        </w:smartTagPr>
        <w:r>
          <w:rPr>
            <w:rFonts w:ascii="Times New Roman" w:hAnsi="Times New Roman"/>
            <w:sz w:val="24"/>
            <w:szCs w:val="24"/>
          </w:rPr>
          <w:t>33, г</w:t>
        </w:r>
      </w:smartTag>
      <w:r>
        <w:rPr>
          <w:rFonts w:ascii="Times New Roman" w:hAnsi="Times New Roman"/>
          <w:sz w:val="24"/>
          <w:szCs w:val="24"/>
        </w:rPr>
        <w:t>. Грозный, Чеченская Республика.</w:t>
      </w:r>
    </w:p>
    <w:p w:rsidR="00AF2255" w:rsidRDefault="00AF2255" w:rsidP="00416E1A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Контакты:</w:t>
      </w:r>
    </w:p>
    <w:p w:rsidR="00AF2255" w:rsidRPr="005E4D09" w:rsidRDefault="00AF2255" w:rsidP="00416E1A">
      <w:pPr>
        <w:numPr>
          <w:ilvl w:val="0"/>
          <w:numId w:val="2"/>
        </w:numPr>
        <w:tabs>
          <w:tab w:val="clear" w:pos="720"/>
          <w:tab w:val="num" w:pos="927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5E4D09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="005E4D09">
        <w:rPr>
          <w:rFonts w:ascii="Times New Roman" w:hAnsi="Times New Roman"/>
          <w:sz w:val="24"/>
          <w:szCs w:val="24"/>
          <w:lang w:val="en-US" w:eastAsia="ru-RU"/>
        </w:rPr>
        <w:t>alka</w:t>
      </w:r>
      <w:r>
        <w:rPr>
          <w:rFonts w:ascii="Times New Roman" w:hAnsi="Times New Roman"/>
          <w:sz w:val="24"/>
          <w:szCs w:val="24"/>
          <w:lang w:val="en-US" w:eastAsia="ru-RU"/>
        </w:rPr>
        <w:t>lechieva</w:t>
      </w:r>
      <w:r w:rsidRPr="005E4D09">
        <w:rPr>
          <w:rFonts w:ascii="Times New Roman" w:hAnsi="Times New Roman"/>
          <w:sz w:val="24"/>
          <w:szCs w:val="24"/>
          <w:lang w:val="en-US"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5E4D09">
        <w:rPr>
          <w:rFonts w:ascii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5E4D09" w:rsidRDefault="00AF2255" w:rsidP="00416E1A">
      <w:pPr>
        <w:spacing w:after="0"/>
        <w:ind w:left="567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56215D">
        <w:rPr>
          <w:rFonts w:ascii="Times New Roman" w:hAnsi="Times New Roman"/>
          <w:sz w:val="24"/>
          <w:szCs w:val="24"/>
        </w:rPr>
        <w:t>телефон</w:t>
      </w:r>
      <w:r w:rsidRPr="0056215D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C00000"/>
          <w:sz w:val="24"/>
          <w:szCs w:val="24"/>
        </w:rPr>
        <w:t>8 (938) 910-51-09</w:t>
      </w:r>
      <w:r w:rsidR="005E4D09">
        <w:rPr>
          <w:rFonts w:ascii="Times New Roman" w:hAnsi="Times New Roman"/>
          <w:b/>
          <w:color w:val="C00000"/>
          <w:sz w:val="24"/>
          <w:szCs w:val="24"/>
        </w:rPr>
        <w:t>; 8(928) 642-38-94</w:t>
      </w:r>
    </w:p>
    <w:p w:rsidR="00AF2255" w:rsidRDefault="00AF2255" w:rsidP="00416E1A">
      <w:pPr>
        <w:spacing w:after="0"/>
        <w:ind w:left="567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6215D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F2255" w:rsidRPr="0056215D" w:rsidRDefault="00AF2255" w:rsidP="00416E1A">
      <w:pPr>
        <w:rPr>
          <w:rFonts w:ascii="Georgia" w:hAnsi="Georgia"/>
          <w:bCs/>
          <w:color w:val="000000"/>
          <w:sz w:val="20"/>
          <w:szCs w:val="20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001D">
        <w:rPr>
          <w:rFonts w:ascii="Times New Roman" w:hAnsi="Times New Roman"/>
          <w:i/>
          <w:sz w:val="24"/>
          <w:szCs w:val="24"/>
          <w:u w:val="single"/>
          <w:lang w:eastAsia="ru-RU"/>
        </w:rPr>
        <w:t>Приложение 1</w:t>
      </w:r>
    </w:p>
    <w:p w:rsidR="00AF2255" w:rsidRPr="005E001D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AF2255" w:rsidRPr="005E001D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5E001D" w:rsidRDefault="00AF2255" w:rsidP="00CF789E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Ф.И.О. автора (полностью) 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Место работы (учёбы)_________________________________________________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E001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Должность (курс) 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Ученая степень, звание 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Сфера научных интересов _____________________________________________ ____________________________________________________________________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Название доклада____________________________________________________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Почтовый адрес с указанием индекса 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 </w:t>
      </w:r>
    </w:p>
    <w:p w:rsidR="00AF2255" w:rsidRPr="005E001D" w:rsidRDefault="00AF2255" w:rsidP="00CF789E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5E001D">
        <w:rPr>
          <w:rFonts w:ascii="Times New Roman" w:hAnsi="Times New Roman"/>
          <w:i/>
          <w:sz w:val="24"/>
          <w:szCs w:val="24"/>
          <w:lang w:eastAsia="ru-RU"/>
        </w:rPr>
        <w:t>рабочий      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5E001D">
        <w:rPr>
          <w:rFonts w:ascii="Times New Roman" w:hAnsi="Times New Roman"/>
          <w:i/>
          <w:sz w:val="24"/>
          <w:szCs w:val="24"/>
          <w:lang w:eastAsia="ru-RU"/>
        </w:rPr>
        <w:lastRenderedPageBreak/>
        <w:t>факс            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001D">
        <w:rPr>
          <w:rFonts w:ascii="Times New Roman" w:hAnsi="Times New Roman"/>
          <w:i/>
          <w:sz w:val="24"/>
          <w:szCs w:val="24"/>
          <w:lang w:eastAsia="ru-RU"/>
        </w:rPr>
        <w:t>сотовый</w:t>
      </w:r>
      <w:r w:rsidRPr="005E001D">
        <w:rPr>
          <w:rFonts w:ascii="Times New Roman" w:hAnsi="Times New Roman"/>
          <w:sz w:val="24"/>
          <w:szCs w:val="24"/>
          <w:lang w:eastAsia="ru-RU"/>
        </w:rPr>
        <w:t xml:space="preserve">     _____________________</w:t>
      </w:r>
    </w:p>
    <w:p w:rsidR="00AF2255" w:rsidRPr="005E001D" w:rsidRDefault="00AF2255" w:rsidP="00CF789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E001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E001D">
        <w:rPr>
          <w:rFonts w:ascii="Times New Roman" w:hAnsi="Times New Roman"/>
          <w:sz w:val="24"/>
          <w:szCs w:val="24"/>
          <w:lang w:eastAsia="ru-RU"/>
        </w:rPr>
        <w:t>-</w:t>
      </w:r>
      <w:r w:rsidRPr="005E001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E001D">
        <w:rPr>
          <w:rFonts w:ascii="Times New Roman" w:hAnsi="Times New Roman"/>
          <w:sz w:val="24"/>
          <w:szCs w:val="24"/>
          <w:lang w:eastAsia="ru-RU"/>
        </w:rPr>
        <w:t>:</w:t>
      </w:r>
      <w:r w:rsidRPr="005E001D">
        <w:rPr>
          <w:rFonts w:ascii="Times New Roman" w:hAnsi="Times New Roman"/>
          <w:b/>
          <w:sz w:val="24"/>
          <w:szCs w:val="24"/>
          <w:lang w:eastAsia="ru-RU"/>
        </w:rPr>
        <w:t xml:space="preserve">       _____________________</w:t>
      </w:r>
    </w:p>
    <w:p w:rsidR="00AF2255" w:rsidRDefault="00AF2255" w:rsidP="00CF789E">
      <w:pPr>
        <w:spacing w:after="0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</w:p>
    <w:sectPr w:rsidR="00AF2255" w:rsidSect="00C9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C4D"/>
    <w:multiLevelType w:val="hybridMultilevel"/>
    <w:tmpl w:val="523C1B7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E73D6"/>
    <w:multiLevelType w:val="multilevel"/>
    <w:tmpl w:val="74E6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39281A"/>
    <w:multiLevelType w:val="hybridMultilevel"/>
    <w:tmpl w:val="3244C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46EB1"/>
    <w:multiLevelType w:val="hybridMultilevel"/>
    <w:tmpl w:val="95B6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1CB5"/>
    <w:multiLevelType w:val="multilevel"/>
    <w:tmpl w:val="E8D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945E1"/>
    <w:multiLevelType w:val="multilevel"/>
    <w:tmpl w:val="078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44F3E"/>
    <w:multiLevelType w:val="multilevel"/>
    <w:tmpl w:val="93BA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B276EB"/>
    <w:multiLevelType w:val="hybridMultilevel"/>
    <w:tmpl w:val="E040A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41DD1"/>
    <w:multiLevelType w:val="hybridMultilevel"/>
    <w:tmpl w:val="D8D61A64"/>
    <w:lvl w:ilvl="0" w:tplc="70A01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BC258C"/>
    <w:multiLevelType w:val="multilevel"/>
    <w:tmpl w:val="336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23844"/>
    <w:multiLevelType w:val="multilevel"/>
    <w:tmpl w:val="ACD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63694"/>
    <w:multiLevelType w:val="hybridMultilevel"/>
    <w:tmpl w:val="F140D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3B0F4F"/>
    <w:multiLevelType w:val="hybridMultilevel"/>
    <w:tmpl w:val="29CA6FFC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BE745DA"/>
    <w:multiLevelType w:val="hybridMultilevel"/>
    <w:tmpl w:val="A9A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732F56"/>
    <w:multiLevelType w:val="hybridMultilevel"/>
    <w:tmpl w:val="551EED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DD"/>
    <w:rsid w:val="000271F3"/>
    <w:rsid w:val="00052F6B"/>
    <w:rsid w:val="000842DC"/>
    <w:rsid w:val="000B1F28"/>
    <w:rsid w:val="001065BB"/>
    <w:rsid w:val="001069FB"/>
    <w:rsid w:val="001131AF"/>
    <w:rsid w:val="001314FB"/>
    <w:rsid w:val="0013710C"/>
    <w:rsid w:val="00147E82"/>
    <w:rsid w:val="0015722F"/>
    <w:rsid w:val="00181552"/>
    <w:rsid w:val="001850F4"/>
    <w:rsid w:val="00196737"/>
    <w:rsid w:val="001A1DBE"/>
    <w:rsid w:val="001B5510"/>
    <w:rsid w:val="001D23A3"/>
    <w:rsid w:val="001F0189"/>
    <w:rsid w:val="001F323D"/>
    <w:rsid w:val="001F5DA0"/>
    <w:rsid w:val="002352DA"/>
    <w:rsid w:val="00236D31"/>
    <w:rsid w:val="00247ACE"/>
    <w:rsid w:val="002821A9"/>
    <w:rsid w:val="002A2FFF"/>
    <w:rsid w:val="002A65B4"/>
    <w:rsid w:val="002B5C29"/>
    <w:rsid w:val="002B779A"/>
    <w:rsid w:val="002E5E53"/>
    <w:rsid w:val="002E74C6"/>
    <w:rsid w:val="002F47AF"/>
    <w:rsid w:val="00326180"/>
    <w:rsid w:val="00361E44"/>
    <w:rsid w:val="00362DF3"/>
    <w:rsid w:val="003A21BB"/>
    <w:rsid w:val="003A31F2"/>
    <w:rsid w:val="003A40DF"/>
    <w:rsid w:val="003B1828"/>
    <w:rsid w:val="003B25A4"/>
    <w:rsid w:val="003C4BEE"/>
    <w:rsid w:val="003C6300"/>
    <w:rsid w:val="003E64E8"/>
    <w:rsid w:val="00403F41"/>
    <w:rsid w:val="00416E1A"/>
    <w:rsid w:val="00426D0C"/>
    <w:rsid w:val="00461306"/>
    <w:rsid w:val="004625DF"/>
    <w:rsid w:val="004E41C3"/>
    <w:rsid w:val="00513AB9"/>
    <w:rsid w:val="0054700A"/>
    <w:rsid w:val="0056215D"/>
    <w:rsid w:val="005776ED"/>
    <w:rsid w:val="00577AD0"/>
    <w:rsid w:val="005900CC"/>
    <w:rsid w:val="00592598"/>
    <w:rsid w:val="00594EDB"/>
    <w:rsid w:val="005A5A6A"/>
    <w:rsid w:val="005B7948"/>
    <w:rsid w:val="005C1FFB"/>
    <w:rsid w:val="005E001D"/>
    <w:rsid w:val="005E4D09"/>
    <w:rsid w:val="005F551A"/>
    <w:rsid w:val="00622D97"/>
    <w:rsid w:val="00657A56"/>
    <w:rsid w:val="0067310A"/>
    <w:rsid w:val="0068632D"/>
    <w:rsid w:val="00686B9F"/>
    <w:rsid w:val="00693F0A"/>
    <w:rsid w:val="006B19EC"/>
    <w:rsid w:val="006B3D87"/>
    <w:rsid w:val="006D6CB2"/>
    <w:rsid w:val="007115F4"/>
    <w:rsid w:val="00733E5C"/>
    <w:rsid w:val="00737874"/>
    <w:rsid w:val="0076311B"/>
    <w:rsid w:val="007772B5"/>
    <w:rsid w:val="00794A5D"/>
    <w:rsid w:val="007A0713"/>
    <w:rsid w:val="007A56AB"/>
    <w:rsid w:val="007B238A"/>
    <w:rsid w:val="007B4073"/>
    <w:rsid w:val="007F51E9"/>
    <w:rsid w:val="0081169C"/>
    <w:rsid w:val="00812375"/>
    <w:rsid w:val="00820841"/>
    <w:rsid w:val="00820A76"/>
    <w:rsid w:val="00830FBB"/>
    <w:rsid w:val="00833A3B"/>
    <w:rsid w:val="00836CF3"/>
    <w:rsid w:val="008435BD"/>
    <w:rsid w:val="00846F2A"/>
    <w:rsid w:val="00854696"/>
    <w:rsid w:val="00866CB3"/>
    <w:rsid w:val="00884CBA"/>
    <w:rsid w:val="008928E5"/>
    <w:rsid w:val="008A7766"/>
    <w:rsid w:val="008D1BB0"/>
    <w:rsid w:val="008E1446"/>
    <w:rsid w:val="008F078C"/>
    <w:rsid w:val="008F3597"/>
    <w:rsid w:val="00906EDD"/>
    <w:rsid w:val="0091093C"/>
    <w:rsid w:val="0092418C"/>
    <w:rsid w:val="009419EF"/>
    <w:rsid w:val="00993BEB"/>
    <w:rsid w:val="00994D24"/>
    <w:rsid w:val="009976E7"/>
    <w:rsid w:val="009C3097"/>
    <w:rsid w:val="009D15FE"/>
    <w:rsid w:val="009D4677"/>
    <w:rsid w:val="009E0770"/>
    <w:rsid w:val="009E6153"/>
    <w:rsid w:val="00A06245"/>
    <w:rsid w:val="00A07C9F"/>
    <w:rsid w:val="00A25AF1"/>
    <w:rsid w:val="00A5238A"/>
    <w:rsid w:val="00A53A1E"/>
    <w:rsid w:val="00A76370"/>
    <w:rsid w:val="00A92AD3"/>
    <w:rsid w:val="00AA1CDB"/>
    <w:rsid w:val="00AB5150"/>
    <w:rsid w:val="00AD3922"/>
    <w:rsid w:val="00AD58FE"/>
    <w:rsid w:val="00AD74EC"/>
    <w:rsid w:val="00AF2255"/>
    <w:rsid w:val="00AF2514"/>
    <w:rsid w:val="00B41389"/>
    <w:rsid w:val="00B838B4"/>
    <w:rsid w:val="00BA2C3C"/>
    <w:rsid w:val="00BB5485"/>
    <w:rsid w:val="00BE733F"/>
    <w:rsid w:val="00BF6848"/>
    <w:rsid w:val="00C10E3D"/>
    <w:rsid w:val="00C21160"/>
    <w:rsid w:val="00C311A0"/>
    <w:rsid w:val="00C424AA"/>
    <w:rsid w:val="00C67B6A"/>
    <w:rsid w:val="00C74F96"/>
    <w:rsid w:val="00C96B30"/>
    <w:rsid w:val="00CB6BE8"/>
    <w:rsid w:val="00CC6687"/>
    <w:rsid w:val="00CF4712"/>
    <w:rsid w:val="00CF789E"/>
    <w:rsid w:val="00CF7900"/>
    <w:rsid w:val="00D01B82"/>
    <w:rsid w:val="00D062DF"/>
    <w:rsid w:val="00D24B2C"/>
    <w:rsid w:val="00D40DF8"/>
    <w:rsid w:val="00D4444C"/>
    <w:rsid w:val="00D72B0C"/>
    <w:rsid w:val="00D8091A"/>
    <w:rsid w:val="00D82024"/>
    <w:rsid w:val="00D8262D"/>
    <w:rsid w:val="00DA0453"/>
    <w:rsid w:val="00DC28FF"/>
    <w:rsid w:val="00DE1A8E"/>
    <w:rsid w:val="00DE65E9"/>
    <w:rsid w:val="00DF3A36"/>
    <w:rsid w:val="00DF5A20"/>
    <w:rsid w:val="00E203C5"/>
    <w:rsid w:val="00EB41C1"/>
    <w:rsid w:val="00EB420A"/>
    <w:rsid w:val="00EE70E6"/>
    <w:rsid w:val="00F07768"/>
    <w:rsid w:val="00F151EC"/>
    <w:rsid w:val="00F15EAB"/>
    <w:rsid w:val="00F2174F"/>
    <w:rsid w:val="00F34FAA"/>
    <w:rsid w:val="00F4238C"/>
    <w:rsid w:val="00F529A1"/>
    <w:rsid w:val="00F56587"/>
    <w:rsid w:val="00F75600"/>
    <w:rsid w:val="00F85FAD"/>
    <w:rsid w:val="00FC3407"/>
    <w:rsid w:val="00FE41AD"/>
    <w:rsid w:val="00FE58BA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235D0"/>
  <w15:docId w15:val="{58CFF3DA-2CF4-485E-8044-AFEED0C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4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826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D8262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262D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262D"/>
    <w:rPr>
      <w:rFonts w:ascii="Arial" w:hAnsi="Arial" w:cs="Arial"/>
      <w:b/>
      <w:bCs/>
      <w:lang w:eastAsia="ru-RU"/>
    </w:rPr>
  </w:style>
  <w:style w:type="character" w:styleId="a3">
    <w:name w:val="Hyperlink"/>
    <w:basedOn w:val="a0"/>
    <w:uiPriority w:val="99"/>
    <w:rsid w:val="00F217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22D9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4D24"/>
    <w:rPr>
      <w:rFonts w:cs="Times New Roman"/>
    </w:rPr>
  </w:style>
  <w:style w:type="paragraph" w:customStyle="1" w:styleId="p1">
    <w:name w:val="p1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96B30"/>
    <w:rPr>
      <w:rFonts w:cs="Times New Roman"/>
    </w:rPr>
  </w:style>
  <w:style w:type="paragraph" w:customStyle="1" w:styleId="p2">
    <w:name w:val="p2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C96B30"/>
    <w:rPr>
      <w:rFonts w:cs="Times New Roman"/>
    </w:rPr>
  </w:style>
  <w:style w:type="paragraph" w:customStyle="1" w:styleId="p4">
    <w:name w:val="p4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C96B30"/>
    <w:rPr>
      <w:rFonts w:cs="Times New Roman"/>
    </w:rPr>
  </w:style>
  <w:style w:type="paragraph" w:customStyle="1" w:styleId="p7">
    <w:name w:val="p7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C96B30"/>
    <w:rPr>
      <w:rFonts w:cs="Times New Roman"/>
    </w:rPr>
  </w:style>
  <w:style w:type="paragraph" w:customStyle="1" w:styleId="p9">
    <w:name w:val="p9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C96B30"/>
    <w:rPr>
      <w:rFonts w:cs="Times New Roman"/>
    </w:rPr>
  </w:style>
  <w:style w:type="paragraph" w:customStyle="1" w:styleId="p10">
    <w:name w:val="p10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C96B30"/>
    <w:rPr>
      <w:rFonts w:cs="Times New Roman"/>
    </w:rPr>
  </w:style>
  <w:style w:type="paragraph" w:customStyle="1" w:styleId="p12">
    <w:name w:val="p12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C9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D8262D"/>
    <w:pPr>
      <w:spacing w:before="100" w:beforeAutospacing="1" w:after="100" w:afterAutospacing="1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8262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D8262D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7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0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0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0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0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1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psy.or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sy.org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ооофф</dc:creator>
  <cp:keywords/>
  <dc:description/>
  <cp:lastModifiedBy>Пользователь</cp:lastModifiedBy>
  <cp:revision>17</cp:revision>
  <cp:lastPrinted>2016-08-31T11:15:00Z</cp:lastPrinted>
  <dcterms:created xsi:type="dcterms:W3CDTF">2019-08-06T09:19:00Z</dcterms:created>
  <dcterms:modified xsi:type="dcterms:W3CDTF">2020-08-17T12:43:00Z</dcterms:modified>
</cp:coreProperties>
</file>