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20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20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20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20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062D7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206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62D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062D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2062D7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20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2062D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2062D7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2062D7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38.02.07</w:t>
      </w:r>
      <w:r>
        <w:rPr>
          <w:rFonts w:ascii="Times New Roman" w:hAnsi="Times New Roman" w:cs="Times New Roman"/>
          <w:sz w:val="28"/>
          <w:szCs w:val="28"/>
        </w:rPr>
        <w:t>. «Банковское дело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 2020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</w:t>
      </w:r>
      <w:r w:rsidR="00D32ED6">
        <w:rPr>
          <w:rFonts w:ascii="Times New Roman" w:hAnsi="Times New Roman" w:cs="Times New Roman"/>
          <w:sz w:val="28"/>
          <w:szCs w:val="28"/>
        </w:rPr>
        <w:t>три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2062D7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06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38.02.07</w:t>
      </w:r>
      <w:r>
        <w:rPr>
          <w:rFonts w:ascii="Times New Roman" w:hAnsi="Times New Roman" w:cs="Times New Roman"/>
          <w:sz w:val="28"/>
          <w:szCs w:val="28"/>
        </w:rPr>
        <w:t>. «Банковское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</w:t>
      </w:r>
      <w:r w:rsidR="006B05D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8B24D6" w:rsidRDefault="002062D7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сотрудника из числа </w:t>
      </w:r>
      <w:r w:rsidR="00336AEE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</w:t>
      </w:r>
      <w:proofErr w:type="spellStart"/>
      <w:r w:rsidR="006B05D9">
        <w:rPr>
          <w:rFonts w:ascii="Times New Roman" w:hAnsi="Times New Roman" w:cs="Times New Roman"/>
          <w:sz w:val="28"/>
          <w:szCs w:val="28"/>
        </w:rPr>
        <w:t>ТЭЮИ»</w:t>
      </w:r>
      <w:bookmarkStart w:id="0" w:name="_GoBack"/>
      <w:bookmarkEnd w:id="0"/>
      <w:proofErr w:type="spellEnd"/>
      <w:r w:rsidR="00336AEE">
        <w:rPr>
          <w:rFonts w:ascii="Times New Roman" w:hAnsi="Times New Roman" w:cs="Times New Roman"/>
          <w:sz w:val="28"/>
          <w:szCs w:val="28"/>
        </w:rPr>
        <w:t>.</w:t>
      </w:r>
    </w:p>
    <w:p w:rsidR="008B24D6" w:rsidRDefault="002062D7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206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2062D7"/>
    <w:rsid w:val="00336AEE"/>
    <w:rsid w:val="006B05D9"/>
    <w:rsid w:val="008B24D6"/>
    <w:rsid w:val="008E58C3"/>
    <w:rsid w:val="00B23B2E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2020-05-12T08:43:00Z</cp:lastPrinted>
  <dcterms:created xsi:type="dcterms:W3CDTF">2020-05-12T08:43:00Z</dcterms:created>
  <dcterms:modified xsi:type="dcterms:W3CDTF">2020-05-12T08:58:00Z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