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0EEB9" w14:textId="3D68E33C" w:rsidR="004A45E0" w:rsidRPr="006C66B3" w:rsidRDefault="00970D4F" w:rsidP="006C66B3">
      <w:pPr>
        <w:jc w:val="center"/>
        <w:rPr>
          <w:rFonts w:ascii="Times New Roman" w:hAnsi="Times New Roman" w:cs="Times New Roman"/>
          <w:b/>
        </w:rPr>
      </w:pPr>
      <w:r w:rsidRPr="006C66B3">
        <w:rPr>
          <w:rFonts w:ascii="Times New Roman" w:hAnsi="Times New Roman" w:cs="Times New Roman"/>
          <w:b/>
        </w:rPr>
        <w:t xml:space="preserve">Вариант </w:t>
      </w:r>
      <w:r w:rsidR="001B1C94">
        <w:rPr>
          <w:rFonts w:ascii="Times New Roman" w:hAnsi="Times New Roman" w:cs="Times New Roman"/>
          <w:b/>
        </w:rPr>
        <w:t>А</w:t>
      </w:r>
    </w:p>
    <w:p w14:paraId="3E42F976" w14:textId="4FADFD40" w:rsidR="00970D4F" w:rsidRPr="006C66B3" w:rsidRDefault="00970D4F" w:rsidP="006C66B3">
      <w:pPr>
        <w:jc w:val="both"/>
        <w:rPr>
          <w:rFonts w:ascii="Times New Roman" w:hAnsi="Times New Roman" w:cs="Times New Roman"/>
        </w:rPr>
      </w:pPr>
      <w:proofErr w:type="gramStart"/>
      <w:r w:rsidRPr="006C66B3">
        <w:rPr>
          <w:rFonts w:ascii="Times New Roman" w:hAnsi="Times New Roman" w:cs="Times New Roman"/>
        </w:rPr>
        <w:t>В  ОГКУ</w:t>
      </w:r>
      <w:proofErr w:type="gramEnd"/>
      <w:r w:rsidRPr="006C66B3">
        <w:rPr>
          <w:rFonts w:ascii="Times New Roman" w:hAnsi="Times New Roman" w:cs="Times New Roman"/>
        </w:rPr>
        <w:t xml:space="preserve"> «ЦСПН» по месту жительства обратилась </w:t>
      </w:r>
      <w:r w:rsidR="001B1C94">
        <w:rPr>
          <w:rFonts w:ascii="Times New Roman" w:hAnsi="Times New Roman" w:cs="Times New Roman"/>
        </w:rPr>
        <w:t>Иванова О.Ю.</w:t>
      </w:r>
      <w:r w:rsidRPr="006C66B3">
        <w:rPr>
          <w:rFonts w:ascii="Times New Roman" w:hAnsi="Times New Roman" w:cs="Times New Roman"/>
        </w:rPr>
        <w:t xml:space="preserve"> 07.08.1991 г.р. с заявлением на оформление компенсации денежных расходов за детский сад, </w:t>
      </w:r>
      <w:r w:rsidR="001B1C94">
        <w:rPr>
          <w:rFonts w:ascii="Times New Roman" w:hAnsi="Times New Roman" w:cs="Times New Roman"/>
        </w:rPr>
        <w:t>Иванова О.Ю.</w:t>
      </w:r>
      <w:r w:rsidRPr="006C66B3">
        <w:rPr>
          <w:rFonts w:ascii="Times New Roman" w:hAnsi="Times New Roman" w:cs="Times New Roman"/>
        </w:rPr>
        <w:t xml:space="preserve"> официально не трудоустроена, состоит в официальном браке с отцом ребенка </w:t>
      </w:r>
      <w:r w:rsidR="001B1C94">
        <w:rPr>
          <w:rFonts w:ascii="Times New Roman" w:hAnsi="Times New Roman" w:cs="Times New Roman"/>
        </w:rPr>
        <w:t>Ивановым</w:t>
      </w:r>
      <w:r w:rsidRPr="006C66B3">
        <w:rPr>
          <w:rFonts w:ascii="Times New Roman" w:hAnsi="Times New Roman" w:cs="Times New Roman"/>
        </w:rPr>
        <w:t xml:space="preserve"> П.А., супруг официально трудоустроен.</w:t>
      </w:r>
    </w:p>
    <w:p w14:paraId="2A68FDEF" w14:textId="78D23F8D" w:rsidR="00970D4F" w:rsidRPr="006C66B3" w:rsidRDefault="00970D4F" w:rsidP="006C66B3">
      <w:pPr>
        <w:jc w:val="both"/>
        <w:rPr>
          <w:rFonts w:ascii="Times New Roman" w:hAnsi="Times New Roman" w:cs="Times New Roman"/>
        </w:rPr>
      </w:pPr>
      <w:r w:rsidRPr="006C66B3">
        <w:rPr>
          <w:rFonts w:ascii="Times New Roman" w:hAnsi="Times New Roman" w:cs="Times New Roman"/>
          <w:i/>
        </w:rPr>
        <w:t>Вопрос</w:t>
      </w:r>
      <w:r w:rsidRPr="006C66B3">
        <w:rPr>
          <w:rFonts w:ascii="Times New Roman" w:hAnsi="Times New Roman" w:cs="Times New Roman"/>
        </w:rPr>
        <w:t xml:space="preserve">: Какие документы должна предоставить </w:t>
      </w:r>
      <w:r w:rsidR="001B1C94">
        <w:rPr>
          <w:rFonts w:ascii="Times New Roman" w:hAnsi="Times New Roman" w:cs="Times New Roman"/>
        </w:rPr>
        <w:t>Иванова О.Ю</w:t>
      </w:r>
      <w:r w:rsidRPr="006C66B3">
        <w:rPr>
          <w:rFonts w:ascii="Times New Roman" w:hAnsi="Times New Roman" w:cs="Times New Roman"/>
        </w:rPr>
        <w:t>. для получения данной выплаты?</w:t>
      </w:r>
    </w:p>
    <w:p w14:paraId="18E27A0A" w14:textId="77777777" w:rsidR="00970D4F" w:rsidRPr="006C66B3" w:rsidRDefault="00970D4F" w:rsidP="006C66B3">
      <w:pPr>
        <w:jc w:val="both"/>
        <w:rPr>
          <w:rFonts w:ascii="Times New Roman" w:hAnsi="Times New Roman" w:cs="Times New Roman"/>
        </w:rPr>
      </w:pPr>
      <w:r w:rsidRPr="006C66B3">
        <w:rPr>
          <w:rFonts w:ascii="Times New Roman" w:hAnsi="Times New Roman" w:cs="Times New Roman"/>
          <w:i/>
        </w:rPr>
        <w:t>Ответ:</w:t>
      </w:r>
      <w:r w:rsidRPr="006C66B3">
        <w:rPr>
          <w:rFonts w:ascii="Times New Roman" w:hAnsi="Times New Roman" w:cs="Times New Roman"/>
        </w:rPr>
        <w:t xml:space="preserve"> Заявление, справка о составе семьи, паспорта заявителя и ее супруга, свидетельство о заключении брака, свидетельство о рождении ребенка, СНИЛС всех членов семьи, справки о доходах за три месяца предшествующих месяцу обращения, справка с дошкольного образовательного учреждения о начисленных оплаченных суммах за последний месяц, если дошкольное образовательное учреждение не муниципальное, а частное, то тогда дополнительно договор и лицензия дошкольного образовательного учреждения, реквизиты счета заявителя. </w:t>
      </w:r>
    </w:p>
    <w:p w14:paraId="43709EA9" w14:textId="1F94E909" w:rsidR="00970D4F" w:rsidRPr="006C66B3" w:rsidRDefault="00970D4F" w:rsidP="006C66B3">
      <w:pPr>
        <w:jc w:val="center"/>
        <w:rPr>
          <w:rFonts w:ascii="Times New Roman" w:hAnsi="Times New Roman" w:cs="Times New Roman"/>
          <w:b/>
        </w:rPr>
      </w:pPr>
      <w:r w:rsidRPr="006C66B3">
        <w:rPr>
          <w:rFonts w:ascii="Times New Roman" w:hAnsi="Times New Roman" w:cs="Times New Roman"/>
          <w:b/>
        </w:rPr>
        <w:t xml:space="preserve">Вариант </w:t>
      </w:r>
      <w:r w:rsidR="001B1C94">
        <w:rPr>
          <w:rFonts w:ascii="Times New Roman" w:hAnsi="Times New Roman" w:cs="Times New Roman"/>
          <w:b/>
        </w:rPr>
        <w:t>Б</w:t>
      </w:r>
    </w:p>
    <w:p w14:paraId="528388BE" w14:textId="61D141DA" w:rsidR="00970D4F" w:rsidRPr="006C66B3" w:rsidRDefault="00970D4F" w:rsidP="006C66B3">
      <w:pPr>
        <w:jc w:val="both"/>
        <w:rPr>
          <w:rFonts w:ascii="Times New Roman" w:hAnsi="Times New Roman" w:cs="Times New Roman"/>
        </w:rPr>
      </w:pPr>
      <w:r w:rsidRPr="006C66B3">
        <w:rPr>
          <w:rFonts w:ascii="Times New Roman" w:hAnsi="Times New Roman" w:cs="Times New Roman"/>
        </w:rPr>
        <w:t>В ОГКУ «ЦСПН» по месту жительства обратилась</w:t>
      </w:r>
      <w:r w:rsidR="001B1C94">
        <w:rPr>
          <w:rFonts w:ascii="Times New Roman" w:hAnsi="Times New Roman" w:cs="Times New Roman"/>
        </w:rPr>
        <w:t xml:space="preserve"> Петрова</w:t>
      </w:r>
      <w:r w:rsidRPr="006C66B3">
        <w:rPr>
          <w:rFonts w:ascii="Times New Roman" w:hAnsi="Times New Roman" w:cs="Times New Roman"/>
        </w:rPr>
        <w:t xml:space="preserve"> М.И., 07.08.1991 г.р., с заявлением на оформление детского пособия по уходу за ребенком до 1,5 лет</w:t>
      </w:r>
      <w:r w:rsidR="00A612E5" w:rsidRPr="006C66B3">
        <w:rPr>
          <w:rFonts w:ascii="Times New Roman" w:hAnsi="Times New Roman" w:cs="Times New Roman"/>
        </w:rPr>
        <w:t xml:space="preserve">, заявитель официально не трудоустроен, состоит в официальном </w:t>
      </w:r>
      <w:proofErr w:type="gramStart"/>
      <w:r w:rsidR="00A612E5" w:rsidRPr="006C66B3">
        <w:rPr>
          <w:rFonts w:ascii="Times New Roman" w:hAnsi="Times New Roman" w:cs="Times New Roman"/>
        </w:rPr>
        <w:t>браке  с</w:t>
      </w:r>
      <w:proofErr w:type="gramEnd"/>
      <w:r w:rsidR="00A612E5" w:rsidRPr="006C66B3">
        <w:rPr>
          <w:rFonts w:ascii="Times New Roman" w:hAnsi="Times New Roman" w:cs="Times New Roman"/>
        </w:rPr>
        <w:t xml:space="preserve"> гражданином </w:t>
      </w:r>
      <w:r w:rsidR="001B1C94">
        <w:rPr>
          <w:rFonts w:ascii="Times New Roman" w:hAnsi="Times New Roman" w:cs="Times New Roman"/>
        </w:rPr>
        <w:t xml:space="preserve">Петровым </w:t>
      </w:r>
      <w:r w:rsidR="00A612E5" w:rsidRPr="006C66B3">
        <w:rPr>
          <w:rFonts w:ascii="Times New Roman" w:hAnsi="Times New Roman" w:cs="Times New Roman"/>
        </w:rPr>
        <w:t>П.А., он официально не трудоустроен.</w:t>
      </w:r>
    </w:p>
    <w:p w14:paraId="1B21C894" w14:textId="56522EE6" w:rsidR="00A612E5" w:rsidRPr="006C66B3" w:rsidRDefault="00A612E5" w:rsidP="006C66B3">
      <w:pPr>
        <w:jc w:val="both"/>
        <w:rPr>
          <w:rFonts w:ascii="Times New Roman" w:hAnsi="Times New Roman" w:cs="Times New Roman"/>
        </w:rPr>
      </w:pPr>
      <w:r w:rsidRPr="006C66B3">
        <w:rPr>
          <w:rFonts w:ascii="Times New Roman" w:hAnsi="Times New Roman" w:cs="Times New Roman"/>
          <w:i/>
        </w:rPr>
        <w:t>Вопрос</w:t>
      </w:r>
      <w:proofErr w:type="gramStart"/>
      <w:r w:rsidRPr="006C66B3">
        <w:rPr>
          <w:rFonts w:ascii="Times New Roman" w:hAnsi="Times New Roman" w:cs="Times New Roman"/>
          <w:i/>
        </w:rPr>
        <w:t>:</w:t>
      </w:r>
      <w:r w:rsidRPr="006C66B3">
        <w:rPr>
          <w:rFonts w:ascii="Times New Roman" w:hAnsi="Times New Roman" w:cs="Times New Roman"/>
        </w:rPr>
        <w:t xml:space="preserve"> Имеет</w:t>
      </w:r>
      <w:proofErr w:type="gramEnd"/>
      <w:r w:rsidRPr="006C66B3">
        <w:rPr>
          <w:rFonts w:ascii="Times New Roman" w:hAnsi="Times New Roman" w:cs="Times New Roman"/>
        </w:rPr>
        <w:t xml:space="preserve"> ли право </w:t>
      </w:r>
      <w:r w:rsidR="001B1C94">
        <w:rPr>
          <w:rFonts w:ascii="Times New Roman" w:hAnsi="Times New Roman" w:cs="Times New Roman"/>
        </w:rPr>
        <w:t xml:space="preserve">Петрова </w:t>
      </w:r>
      <w:r w:rsidRPr="006C66B3">
        <w:rPr>
          <w:rFonts w:ascii="Times New Roman" w:hAnsi="Times New Roman" w:cs="Times New Roman"/>
        </w:rPr>
        <w:t>М.И. на выплату по уходу за ребенком до 1,5 лет от ОГКУ «ЦСПН», и какие должна предоставить документы?</w:t>
      </w:r>
    </w:p>
    <w:p w14:paraId="7A188A4A" w14:textId="77777777" w:rsidR="00A612E5" w:rsidRPr="006C66B3" w:rsidRDefault="00A612E5" w:rsidP="006C66B3">
      <w:pPr>
        <w:jc w:val="both"/>
        <w:rPr>
          <w:rFonts w:ascii="Times New Roman" w:hAnsi="Times New Roman" w:cs="Times New Roman"/>
          <w:i/>
        </w:rPr>
      </w:pPr>
      <w:r w:rsidRPr="006C66B3">
        <w:rPr>
          <w:rFonts w:ascii="Times New Roman" w:hAnsi="Times New Roman" w:cs="Times New Roman"/>
          <w:i/>
        </w:rPr>
        <w:t>Ответ:</w:t>
      </w:r>
      <w:r w:rsidR="006C66B3">
        <w:rPr>
          <w:rFonts w:ascii="Times New Roman" w:hAnsi="Times New Roman" w:cs="Times New Roman"/>
          <w:i/>
        </w:rPr>
        <w:t xml:space="preserve"> </w:t>
      </w:r>
      <w:r w:rsidRPr="006C66B3">
        <w:rPr>
          <w:rFonts w:ascii="Times New Roman" w:hAnsi="Times New Roman" w:cs="Times New Roman"/>
        </w:rPr>
        <w:t>Имеет право, т.к. они оба не трудоустроены официально, следовательно должны оформлять данную выплату в ОГКУ «ЦСПН» по месту жительства, нужны следующие документы: заявление, справка о составе семьи, паспорта заявителя и ее супруга, свидетельство о заключении брака, свидетельство о рождении ребенка, СНИЛС всех членов семьи, копии трудовых книжек заявителя и ее супруга, реквизиты счета получателя.</w:t>
      </w:r>
    </w:p>
    <w:p w14:paraId="1A7E1F63" w14:textId="497A7513" w:rsidR="00A612E5" w:rsidRPr="006C66B3" w:rsidRDefault="00A612E5" w:rsidP="006C66B3">
      <w:pPr>
        <w:jc w:val="center"/>
        <w:rPr>
          <w:rFonts w:ascii="Times New Roman" w:hAnsi="Times New Roman" w:cs="Times New Roman"/>
          <w:b/>
        </w:rPr>
      </w:pPr>
      <w:r w:rsidRPr="006C66B3">
        <w:rPr>
          <w:rFonts w:ascii="Times New Roman" w:hAnsi="Times New Roman" w:cs="Times New Roman"/>
          <w:b/>
        </w:rPr>
        <w:t xml:space="preserve">Вариант </w:t>
      </w:r>
      <w:r w:rsidR="001B1C94">
        <w:rPr>
          <w:rFonts w:ascii="Times New Roman" w:hAnsi="Times New Roman" w:cs="Times New Roman"/>
          <w:b/>
        </w:rPr>
        <w:t>В</w:t>
      </w:r>
    </w:p>
    <w:p w14:paraId="7386DF05" w14:textId="642B5B5B" w:rsidR="00A612E5" w:rsidRPr="006C66B3" w:rsidRDefault="00A612E5" w:rsidP="006C66B3">
      <w:pPr>
        <w:jc w:val="both"/>
        <w:rPr>
          <w:rFonts w:ascii="Times New Roman" w:hAnsi="Times New Roman" w:cs="Times New Roman"/>
        </w:rPr>
      </w:pPr>
      <w:r w:rsidRPr="006C66B3">
        <w:rPr>
          <w:rFonts w:ascii="Times New Roman" w:hAnsi="Times New Roman" w:cs="Times New Roman"/>
        </w:rPr>
        <w:t>В ОГКУ «ЦСПН» по месту жительства обратилась К</w:t>
      </w:r>
      <w:r w:rsidR="001B1C94">
        <w:rPr>
          <w:rFonts w:ascii="Times New Roman" w:hAnsi="Times New Roman" w:cs="Times New Roman"/>
        </w:rPr>
        <w:t>лочкова</w:t>
      </w:r>
      <w:r w:rsidRPr="006C66B3">
        <w:rPr>
          <w:rFonts w:ascii="Times New Roman" w:hAnsi="Times New Roman" w:cs="Times New Roman"/>
        </w:rPr>
        <w:t xml:space="preserve"> И.С. 07.09.1980 г.р., с заявлением на «Ежемесячную выплату на оплату ЖКУ как многодетная семья», в состав ее семьи входят:</w:t>
      </w:r>
    </w:p>
    <w:tbl>
      <w:tblPr>
        <w:tblStyle w:val="a4"/>
        <w:tblW w:w="0" w:type="auto"/>
        <w:tblLook w:val="04A0" w:firstRow="1" w:lastRow="0" w:firstColumn="1" w:lastColumn="0" w:noHBand="0" w:noVBand="1"/>
      </w:tblPr>
      <w:tblGrid>
        <w:gridCol w:w="935"/>
        <w:gridCol w:w="3703"/>
        <w:gridCol w:w="2339"/>
        <w:gridCol w:w="2368"/>
      </w:tblGrid>
      <w:tr w:rsidR="00A612E5" w:rsidRPr="006C66B3" w14:paraId="1EC1A6D3" w14:textId="77777777" w:rsidTr="00A612E5">
        <w:tc>
          <w:tcPr>
            <w:tcW w:w="959" w:type="dxa"/>
          </w:tcPr>
          <w:p w14:paraId="1826BCA7" w14:textId="77777777" w:rsidR="00A612E5" w:rsidRPr="006C66B3" w:rsidRDefault="00A612E5" w:rsidP="006C66B3">
            <w:pPr>
              <w:jc w:val="both"/>
              <w:rPr>
                <w:rFonts w:ascii="Times New Roman" w:hAnsi="Times New Roman" w:cs="Times New Roman"/>
              </w:rPr>
            </w:pPr>
            <w:r w:rsidRPr="006C66B3">
              <w:rPr>
                <w:rFonts w:ascii="Times New Roman" w:hAnsi="Times New Roman" w:cs="Times New Roman"/>
              </w:rPr>
              <w:t>№</w:t>
            </w:r>
          </w:p>
        </w:tc>
        <w:tc>
          <w:tcPr>
            <w:tcW w:w="3826" w:type="dxa"/>
          </w:tcPr>
          <w:p w14:paraId="212013A2" w14:textId="77777777" w:rsidR="00A612E5" w:rsidRPr="006C66B3" w:rsidRDefault="00A612E5" w:rsidP="006C66B3">
            <w:pPr>
              <w:jc w:val="both"/>
              <w:rPr>
                <w:rFonts w:ascii="Times New Roman" w:hAnsi="Times New Roman" w:cs="Times New Roman"/>
              </w:rPr>
            </w:pPr>
            <w:r w:rsidRPr="006C66B3">
              <w:rPr>
                <w:rFonts w:ascii="Times New Roman" w:hAnsi="Times New Roman" w:cs="Times New Roman"/>
              </w:rPr>
              <w:t>ФИО</w:t>
            </w:r>
          </w:p>
        </w:tc>
        <w:tc>
          <w:tcPr>
            <w:tcW w:w="2393" w:type="dxa"/>
          </w:tcPr>
          <w:p w14:paraId="669DF3D5" w14:textId="77777777" w:rsidR="00A612E5" w:rsidRPr="006C66B3" w:rsidRDefault="00A612E5" w:rsidP="006C66B3">
            <w:pPr>
              <w:jc w:val="both"/>
              <w:rPr>
                <w:rFonts w:ascii="Times New Roman" w:hAnsi="Times New Roman" w:cs="Times New Roman"/>
              </w:rPr>
            </w:pPr>
            <w:r w:rsidRPr="006C66B3">
              <w:rPr>
                <w:rFonts w:ascii="Times New Roman" w:hAnsi="Times New Roman" w:cs="Times New Roman"/>
              </w:rPr>
              <w:t>Степень родства (дата рождения)</w:t>
            </w:r>
          </w:p>
        </w:tc>
        <w:tc>
          <w:tcPr>
            <w:tcW w:w="2393" w:type="dxa"/>
          </w:tcPr>
          <w:p w14:paraId="54A0253E" w14:textId="77777777" w:rsidR="00A612E5" w:rsidRPr="006C66B3" w:rsidRDefault="00A612E5" w:rsidP="006C66B3">
            <w:pPr>
              <w:jc w:val="both"/>
              <w:rPr>
                <w:rFonts w:ascii="Times New Roman" w:hAnsi="Times New Roman" w:cs="Times New Roman"/>
              </w:rPr>
            </w:pPr>
            <w:r w:rsidRPr="006C66B3">
              <w:rPr>
                <w:rFonts w:ascii="Times New Roman" w:hAnsi="Times New Roman" w:cs="Times New Roman"/>
              </w:rPr>
              <w:t>Занятость (среднемесячный доход)</w:t>
            </w:r>
          </w:p>
        </w:tc>
      </w:tr>
      <w:tr w:rsidR="00A612E5" w:rsidRPr="006C66B3" w14:paraId="314A1251" w14:textId="77777777" w:rsidTr="00A612E5">
        <w:tc>
          <w:tcPr>
            <w:tcW w:w="959" w:type="dxa"/>
          </w:tcPr>
          <w:p w14:paraId="0629A454" w14:textId="77777777" w:rsidR="00A612E5" w:rsidRPr="006C66B3" w:rsidRDefault="00A612E5" w:rsidP="006C66B3">
            <w:pPr>
              <w:jc w:val="both"/>
              <w:rPr>
                <w:rFonts w:ascii="Times New Roman" w:hAnsi="Times New Roman" w:cs="Times New Roman"/>
              </w:rPr>
            </w:pPr>
            <w:r w:rsidRPr="006C66B3">
              <w:rPr>
                <w:rFonts w:ascii="Times New Roman" w:hAnsi="Times New Roman" w:cs="Times New Roman"/>
              </w:rPr>
              <w:t>1</w:t>
            </w:r>
          </w:p>
        </w:tc>
        <w:tc>
          <w:tcPr>
            <w:tcW w:w="3826" w:type="dxa"/>
          </w:tcPr>
          <w:p w14:paraId="0691DC6C" w14:textId="49214C97" w:rsidR="00A612E5" w:rsidRPr="006C66B3" w:rsidRDefault="009859CF" w:rsidP="006C66B3">
            <w:pPr>
              <w:jc w:val="both"/>
              <w:rPr>
                <w:rFonts w:ascii="Times New Roman" w:hAnsi="Times New Roman" w:cs="Times New Roman"/>
              </w:rPr>
            </w:pPr>
            <w:r w:rsidRPr="006C66B3">
              <w:rPr>
                <w:rFonts w:ascii="Times New Roman" w:hAnsi="Times New Roman" w:cs="Times New Roman"/>
              </w:rPr>
              <w:t>К</w:t>
            </w:r>
            <w:r w:rsidR="001B1C94">
              <w:rPr>
                <w:rFonts w:ascii="Times New Roman" w:hAnsi="Times New Roman" w:cs="Times New Roman"/>
              </w:rPr>
              <w:t>лочкова</w:t>
            </w:r>
            <w:r w:rsidRPr="006C66B3">
              <w:rPr>
                <w:rFonts w:ascii="Times New Roman" w:hAnsi="Times New Roman" w:cs="Times New Roman"/>
              </w:rPr>
              <w:t xml:space="preserve"> И.С.</w:t>
            </w:r>
          </w:p>
        </w:tc>
        <w:tc>
          <w:tcPr>
            <w:tcW w:w="2393" w:type="dxa"/>
          </w:tcPr>
          <w:p w14:paraId="24C1CDAA" w14:textId="77777777" w:rsidR="00A612E5" w:rsidRPr="006C66B3" w:rsidRDefault="009859CF" w:rsidP="006C66B3">
            <w:pPr>
              <w:jc w:val="both"/>
              <w:rPr>
                <w:rFonts w:ascii="Times New Roman" w:hAnsi="Times New Roman" w:cs="Times New Roman"/>
              </w:rPr>
            </w:pPr>
            <w:r w:rsidRPr="006C66B3">
              <w:rPr>
                <w:rFonts w:ascii="Times New Roman" w:hAnsi="Times New Roman" w:cs="Times New Roman"/>
              </w:rPr>
              <w:t>Мать</w:t>
            </w:r>
          </w:p>
          <w:p w14:paraId="39FBAF9A" w14:textId="77777777" w:rsidR="009859CF" w:rsidRPr="006C66B3" w:rsidRDefault="009859CF" w:rsidP="006C66B3">
            <w:pPr>
              <w:jc w:val="both"/>
              <w:rPr>
                <w:rFonts w:ascii="Times New Roman" w:hAnsi="Times New Roman" w:cs="Times New Roman"/>
              </w:rPr>
            </w:pPr>
            <w:r w:rsidRPr="006C66B3">
              <w:rPr>
                <w:rFonts w:ascii="Times New Roman" w:hAnsi="Times New Roman" w:cs="Times New Roman"/>
              </w:rPr>
              <w:t>07.09.1980</w:t>
            </w:r>
          </w:p>
        </w:tc>
        <w:tc>
          <w:tcPr>
            <w:tcW w:w="2393" w:type="dxa"/>
          </w:tcPr>
          <w:p w14:paraId="078C6D4F" w14:textId="4E7FCBC6" w:rsidR="00A612E5" w:rsidRPr="006C66B3" w:rsidRDefault="001B1C94" w:rsidP="006C66B3">
            <w:pPr>
              <w:jc w:val="both"/>
              <w:rPr>
                <w:rFonts w:ascii="Times New Roman" w:hAnsi="Times New Roman" w:cs="Times New Roman"/>
              </w:rPr>
            </w:pPr>
            <w:r>
              <w:rPr>
                <w:rFonts w:ascii="Times New Roman" w:hAnsi="Times New Roman" w:cs="Times New Roman"/>
              </w:rPr>
              <w:t>Визажист</w:t>
            </w:r>
            <w:r w:rsidR="009859CF" w:rsidRPr="006C66B3">
              <w:rPr>
                <w:rFonts w:ascii="Times New Roman" w:hAnsi="Times New Roman" w:cs="Times New Roman"/>
              </w:rPr>
              <w:t xml:space="preserve"> (12000)</w:t>
            </w:r>
          </w:p>
        </w:tc>
      </w:tr>
      <w:tr w:rsidR="00A612E5" w:rsidRPr="006C66B3" w14:paraId="6C3D0130" w14:textId="77777777" w:rsidTr="00A612E5">
        <w:tc>
          <w:tcPr>
            <w:tcW w:w="959" w:type="dxa"/>
          </w:tcPr>
          <w:p w14:paraId="01AD841F" w14:textId="77777777" w:rsidR="00A612E5" w:rsidRPr="006C66B3" w:rsidRDefault="00A612E5" w:rsidP="006C66B3">
            <w:pPr>
              <w:jc w:val="both"/>
              <w:rPr>
                <w:rFonts w:ascii="Times New Roman" w:hAnsi="Times New Roman" w:cs="Times New Roman"/>
              </w:rPr>
            </w:pPr>
            <w:r w:rsidRPr="006C66B3">
              <w:rPr>
                <w:rFonts w:ascii="Times New Roman" w:hAnsi="Times New Roman" w:cs="Times New Roman"/>
              </w:rPr>
              <w:t>2</w:t>
            </w:r>
          </w:p>
        </w:tc>
        <w:tc>
          <w:tcPr>
            <w:tcW w:w="3826" w:type="dxa"/>
          </w:tcPr>
          <w:p w14:paraId="78B252CE" w14:textId="6857075C" w:rsidR="00A612E5" w:rsidRPr="006C66B3" w:rsidRDefault="009859CF" w:rsidP="006C66B3">
            <w:pPr>
              <w:jc w:val="both"/>
              <w:rPr>
                <w:rFonts w:ascii="Times New Roman" w:hAnsi="Times New Roman" w:cs="Times New Roman"/>
              </w:rPr>
            </w:pPr>
            <w:r w:rsidRPr="006C66B3">
              <w:rPr>
                <w:rFonts w:ascii="Times New Roman" w:hAnsi="Times New Roman" w:cs="Times New Roman"/>
              </w:rPr>
              <w:t>К</w:t>
            </w:r>
            <w:r w:rsidR="001B1C94">
              <w:rPr>
                <w:rFonts w:ascii="Times New Roman" w:hAnsi="Times New Roman" w:cs="Times New Roman"/>
              </w:rPr>
              <w:t>лочкова</w:t>
            </w:r>
            <w:r w:rsidRPr="006C66B3">
              <w:rPr>
                <w:rFonts w:ascii="Times New Roman" w:hAnsi="Times New Roman" w:cs="Times New Roman"/>
              </w:rPr>
              <w:t xml:space="preserve"> П.А.</w:t>
            </w:r>
          </w:p>
        </w:tc>
        <w:tc>
          <w:tcPr>
            <w:tcW w:w="2393" w:type="dxa"/>
          </w:tcPr>
          <w:p w14:paraId="6C1F95DB" w14:textId="77777777" w:rsidR="00A612E5" w:rsidRPr="006C66B3" w:rsidRDefault="009859CF" w:rsidP="006C66B3">
            <w:pPr>
              <w:jc w:val="both"/>
              <w:rPr>
                <w:rFonts w:ascii="Times New Roman" w:hAnsi="Times New Roman" w:cs="Times New Roman"/>
              </w:rPr>
            </w:pPr>
            <w:r w:rsidRPr="006C66B3">
              <w:rPr>
                <w:rFonts w:ascii="Times New Roman" w:hAnsi="Times New Roman" w:cs="Times New Roman"/>
              </w:rPr>
              <w:t>Отец</w:t>
            </w:r>
          </w:p>
          <w:p w14:paraId="12C4EE6B" w14:textId="77777777" w:rsidR="009859CF" w:rsidRPr="006C66B3" w:rsidRDefault="009859CF" w:rsidP="006C66B3">
            <w:pPr>
              <w:jc w:val="both"/>
              <w:rPr>
                <w:rFonts w:ascii="Times New Roman" w:hAnsi="Times New Roman" w:cs="Times New Roman"/>
              </w:rPr>
            </w:pPr>
            <w:r w:rsidRPr="006C66B3">
              <w:rPr>
                <w:rFonts w:ascii="Times New Roman" w:hAnsi="Times New Roman" w:cs="Times New Roman"/>
              </w:rPr>
              <w:t>09.08.1981</w:t>
            </w:r>
          </w:p>
        </w:tc>
        <w:tc>
          <w:tcPr>
            <w:tcW w:w="2393" w:type="dxa"/>
          </w:tcPr>
          <w:p w14:paraId="27FB3C17" w14:textId="7EBFF9AC" w:rsidR="00A612E5" w:rsidRPr="006C66B3" w:rsidRDefault="001B1C94" w:rsidP="006C66B3">
            <w:pPr>
              <w:jc w:val="both"/>
              <w:rPr>
                <w:rFonts w:ascii="Times New Roman" w:hAnsi="Times New Roman" w:cs="Times New Roman"/>
              </w:rPr>
            </w:pPr>
            <w:r>
              <w:rPr>
                <w:rFonts w:ascii="Times New Roman" w:hAnsi="Times New Roman" w:cs="Times New Roman"/>
              </w:rPr>
              <w:t>Авто</w:t>
            </w:r>
            <w:r w:rsidR="009859CF" w:rsidRPr="006C66B3">
              <w:rPr>
                <w:rFonts w:ascii="Times New Roman" w:hAnsi="Times New Roman" w:cs="Times New Roman"/>
              </w:rPr>
              <w:t>механик (16800)</w:t>
            </w:r>
          </w:p>
        </w:tc>
      </w:tr>
      <w:tr w:rsidR="00A612E5" w:rsidRPr="006C66B3" w14:paraId="3B77D449" w14:textId="77777777" w:rsidTr="00A612E5">
        <w:tc>
          <w:tcPr>
            <w:tcW w:w="959" w:type="dxa"/>
          </w:tcPr>
          <w:p w14:paraId="7B638F89" w14:textId="77777777" w:rsidR="00A612E5" w:rsidRPr="006C66B3" w:rsidRDefault="00A612E5" w:rsidP="006C66B3">
            <w:pPr>
              <w:jc w:val="both"/>
              <w:rPr>
                <w:rFonts w:ascii="Times New Roman" w:hAnsi="Times New Roman" w:cs="Times New Roman"/>
              </w:rPr>
            </w:pPr>
            <w:r w:rsidRPr="006C66B3">
              <w:rPr>
                <w:rFonts w:ascii="Times New Roman" w:hAnsi="Times New Roman" w:cs="Times New Roman"/>
              </w:rPr>
              <w:t>3</w:t>
            </w:r>
          </w:p>
        </w:tc>
        <w:tc>
          <w:tcPr>
            <w:tcW w:w="3826" w:type="dxa"/>
          </w:tcPr>
          <w:p w14:paraId="358679C6" w14:textId="58B04456" w:rsidR="00A612E5" w:rsidRPr="006C66B3" w:rsidRDefault="009859CF" w:rsidP="006C66B3">
            <w:pPr>
              <w:jc w:val="both"/>
              <w:rPr>
                <w:rFonts w:ascii="Times New Roman" w:hAnsi="Times New Roman" w:cs="Times New Roman"/>
              </w:rPr>
            </w:pPr>
            <w:r w:rsidRPr="006C66B3">
              <w:rPr>
                <w:rFonts w:ascii="Times New Roman" w:hAnsi="Times New Roman" w:cs="Times New Roman"/>
              </w:rPr>
              <w:t>К</w:t>
            </w:r>
            <w:r w:rsidR="001B1C94">
              <w:rPr>
                <w:rFonts w:ascii="Times New Roman" w:hAnsi="Times New Roman" w:cs="Times New Roman"/>
              </w:rPr>
              <w:t>лочкова</w:t>
            </w:r>
            <w:r w:rsidRPr="006C66B3">
              <w:rPr>
                <w:rFonts w:ascii="Times New Roman" w:hAnsi="Times New Roman" w:cs="Times New Roman"/>
              </w:rPr>
              <w:t xml:space="preserve"> А.П.</w:t>
            </w:r>
          </w:p>
        </w:tc>
        <w:tc>
          <w:tcPr>
            <w:tcW w:w="2393" w:type="dxa"/>
          </w:tcPr>
          <w:p w14:paraId="02FA7647" w14:textId="77777777" w:rsidR="00A612E5" w:rsidRPr="006C66B3" w:rsidRDefault="009859CF" w:rsidP="006C66B3">
            <w:pPr>
              <w:jc w:val="both"/>
              <w:rPr>
                <w:rFonts w:ascii="Times New Roman" w:hAnsi="Times New Roman" w:cs="Times New Roman"/>
              </w:rPr>
            </w:pPr>
            <w:r w:rsidRPr="006C66B3">
              <w:rPr>
                <w:rFonts w:ascii="Times New Roman" w:hAnsi="Times New Roman" w:cs="Times New Roman"/>
              </w:rPr>
              <w:t>Дочь</w:t>
            </w:r>
          </w:p>
          <w:p w14:paraId="5D9830FF" w14:textId="77777777" w:rsidR="009859CF" w:rsidRPr="006C66B3" w:rsidRDefault="009859CF" w:rsidP="006C66B3">
            <w:pPr>
              <w:jc w:val="both"/>
              <w:rPr>
                <w:rFonts w:ascii="Times New Roman" w:hAnsi="Times New Roman" w:cs="Times New Roman"/>
              </w:rPr>
            </w:pPr>
            <w:r w:rsidRPr="006C66B3">
              <w:rPr>
                <w:rFonts w:ascii="Times New Roman" w:hAnsi="Times New Roman" w:cs="Times New Roman"/>
              </w:rPr>
              <w:t>03.06.2009</w:t>
            </w:r>
          </w:p>
        </w:tc>
        <w:tc>
          <w:tcPr>
            <w:tcW w:w="2393" w:type="dxa"/>
          </w:tcPr>
          <w:p w14:paraId="329C911D" w14:textId="77777777" w:rsidR="00A612E5" w:rsidRPr="006C66B3" w:rsidRDefault="009859CF" w:rsidP="006C66B3">
            <w:pPr>
              <w:jc w:val="both"/>
              <w:rPr>
                <w:rFonts w:ascii="Times New Roman" w:hAnsi="Times New Roman" w:cs="Times New Roman"/>
              </w:rPr>
            </w:pPr>
            <w:r w:rsidRPr="006C66B3">
              <w:rPr>
                <w:rFonts w:ascii="Times New Roman" w:hAnsi="Times New Roman" w:cs="Times New Roman"/>
              </w:rPr>
              <w:t>Школьница</w:t>
            </w:r>
          </w:p>
        </w:tc>
      </w:tr>
      <w:tr w:rsidR="00A612E5" w:rsidRPr="006C66B3" w14:paraId="483311F7" w14:textId="77777777" w:rsidTr="00A612E5">
        <w:tc>
          <w:tcPr>
            <w:tcW w:w="959" w:type="dxa"/>
          </w:tcPr>
          <w:p w14:paraId="7F17CAAF" w14:textId="77777777" w:rsidR="00A612E5" w:rsidRPr="006C66B3" w:rsidRDefault="00A612E5" w:rsidP="006C66B3">
            <w:pPr>
              <w:jc w:val="both"/>
              <w:rPr>
                <w:rFonts w:ascii="Times New Roman" w:hAnsi="Times New Roman" w:cs="Times New Roman"/>
              </w:rPr>
            </w:pPr>
            <w:r w:rsidRPr="006C66B3">
              <w:rPr>
                <w:rFonts w:ascii="Times New Roman" w:hAnsi="Times New Roman" w:cs="Times New Roman"/>
              </w:rPr>
              <w:t>4</w:t>
            </w:r>
          </w:p>
        </w:tc>
        <w:tc>
          <w:tcPr>
            <w:tcW w:w="3826" w:type="dxa"/>
          </w:tcPr>
          <w:p w14:paraId="4EC7976E" w14:textId="62550DE5" w:rsidR="00A612E5" w:rsidRPr="006C66B3" w:rsidRDefault="009859CF" w:rsidP="006C66B3">
            <w:pPr>
              <w:jc w:val="both"/>
              <w:rPr>
                <w:rFonts w:ascii="Times New Roman" w:hAnsi="Times New Roman" w:cs="Times New Roman"/>
              </w:rPr>
            </w:pPr>
            <w:r w:rsidRPr="006C66B3">
              <w:rPr>
                <w:rFonts w:ascii="Times New Roman" w:hAnsi="Times New Roman" w:cs="Times New Roman"/>
              </w:rPr>
              <w:t>К</w:t>
            </w:r>
            <w:r w:rsidR="001B1C94">
              <w:rPr>
                <w:rFonts w:ascii="Times New Roman" w:hAnsi="Times New Roman" w:cs="Times New Roman"/>
              </w:rPr>
              <w:t>лочкова</w:t>
            </w:r>
            <w:r w:rsidRPr="006C66B3">
              <w:rPr>
                <w:rFonts w:ascii="Times New Roman" w:hAnsi="Times New Roman" w:cs="Times New Roman"/>
              </w:rPr>
              <w:t xml:space="preserve"> Н.П.</w:t>
            </w:r>
          </w:p>
        </w:tc>
        <w:tc>
          <w:tcPr>
            <w:tcW w:w="2393" w:type="dxa"/>
          </w:tcPr>
          <w:p w14:paraId="5A093A8A" w14:textId="77777777" w:rsidR="00A612E5" w:rsidRPr="006C66B3" w:rsidRDefault="009859CF" w:rsidP="006C66B3">
            <w:pPr>
              <w:jc w:val="both"/>
              <w:rPr>
                <w:rFonts w:ascii="Times New Roman" w:hAnsi="Times New Roman" w:cs="Times New Roman"/>
              </w:rPr>
            </w:pPr>
            <w:r w:rsidRPr="006C66B3">
              <w:rPr>
                <w:rFonts w:ascii="Times New Roman" w:hAnsi="Times New Roman" w:cs="Times New Roman"/>
              </w:rPr>
              <w:t>Дочь</w:t>
            </w:r>
          </w:p>
          <w:p w14:paraId="2F17A955" w14:textId="77777777" w:rsidR="009859CF" w:rsidRPr="006C66B3" w:rsidRDefault="009859CF" w:rsidP="006C66B3">
            <w:pPr>
              <w:jc w:val="both"/>
              <w:rPr>
                <w:rFonts w:ascii="Times New Roman" w:hAnsi="Times New Roman" w:cs="Times New Roman"/>
              </w:rPr>
            </w:pPr>
            <w:r w:rsidRPr="006C66B3">
              <w:rPr>
                <w:rFonts w:ascii="Times New Roman" w:hAnsi="Times New Roman" w:cs="Times New Roman"/>
              </w:rPr>
              <w:t>10.09.2012</w:t>
            </w:r>
          </w:p>
        </w:tc>
        <w:tc>
          <w:tcPr>
            <w:tcW w:w="2393" w:type="dxa"/>
          </w:tcPr>
          <w:p w14:paraId="39C7FC9E" w14:textId="77777777" w:rsidR="00A612E5" w:rsidRPr="006C66B3" w:rsidRDefault="009859CF" w:rsidP="006C66B3">
            <w:pPr>
              <w:jc w:val="both"/>
              <w:rPr>
                <w:rFonts w:ascii="Times New Roman" w:hAnsi="Times New Roman" w:cs="Times New Roman"/>
              </w:rPr>
            </w:pPr>
            <w:r w:rsidRPr="006C66B3">
              <w:rPr>
                <w:rFonts w:ascii="Times New Roman" w:hAnsi="Times New Roman" w:cs="Times New Roman"/>
              </w:rPr>
              <w:t>Школьница</w:t>
            </w:r>
          </w:p>
        </w:tc>
      </w:tr>
    </w:tbl>
    <w:p w14:paraId="6A44FF07" w14:textId="77777777" w:rsidR="00A612E5" w:rsidRPr="006C66B3" w:rsidRDefault="00A612E5" w:rsidP="006C66B3">
      <w:pPr>
        <w:jc w:val="both"/>
        <w:rPr>
          <w:rFonts w:ascii="Times New Roman" w:hAnsi="Times New Roman" w:cs="Times New Roman"/>
        </w:rPr>
      </w:pPr>
    </w:p>
    <w:p w14:paraId="73F8A8A0" w14:textId="77777777" w:rsidR="009859CF" w:rsidRPr="006C66B3" w:rsidRDefault="009859CF" w:rsidP="006C66B3">
      <w:pPr>
        <w:jc w:val="both"/>
        <w:rPr>
          <w:rFonts w:ascii="Times New Roman" w:hAnsi="Times New Roman" w:cs="Times New Roman"/>
        </w:rPr>
      </w:pPr>
      <w:r w:rsidRPr="006C66B3">
        <w:rPr>
          <w:rFonts w:ascii="Times New Roman" w:hAnsi="Times New Roman" w:cs="Times New Roman"/>
          <w:i/>
        </w:rPr>
        <w:t>Вопрос</w:t>
      </w:r>
      <w:proofErr w:type="gramStart"/>
      <w:r w:rsidRPr="006C66B3">
        <w:rPr>
          <w:rFonts w:ascii="Times New Roman" w:hAnsi="Times New Roman" w:cs="Times New Roman"/>
          <w:i/>
        </w:rPr>
        <w:t>:</w:t>
      </w:r>
      <w:r w:rsidRPr="006C66B3">
        <w:rPr>
          <w:rFonts w:ascii="Times New Roman" w:hAnsi="Times New Roman" w:cs="Times New Roman"/>
        </w:rPr>
        <w:t xml:space="preserve"> Является</w:t>
      </w:r>
      <w:proofErr w:type="gramEnd"/>
      <w:r w:rsidRPr="006C66B3">
        <w:rPr>
          <w:rFonts w:ascii="Times New Roman" w:hAnsi="Times New Roman" w:cs="Times New Roman"/>
        </w:rPr>
        <w:t xml:space="preserve"> ли данная семья малообеспеченной для назначения ежемесячной выплаты на оплату ЖКУ как многодетная семья, и какой требуется пакет документов?</w:t>
      </w:r>
    </w:p>
    <w:p w14:paraId="2569F059" w14:textId="77777777" w:rsidR="009859CF" w:rsidRPr="006C66B3" w:rsidRDefault="009859CF" w:rsidP="006C66B3">
      <w:pPr>
        <w:jc w:val="both"/>
        <w:rPr>
          <w:rFonts w:ascii="Times New Roman" w:hAnsi="Times New Roman" w:cs="Times New Roman"/>
        </w:rPr>
      </w:pPr>
      <w:r w:rsidRPr="006C66B3">
        <w:rPr>
          <w:rFonts w:ascii="Times New Roman" w:hAnsi="Times New Roman" w:cs="Times New Roman"/>
          <w:i/>
        </w:rPr>
        <w:lastRenderedPageBreak/>
        <w:t>Ответ:</w:t>
      </w:r>
      <w:r w:rsidR="007B0CEA" w:rsidRPr="006C66B3">
        <w:rPr>
          <w:rFonts w:ascii="Times New Roman" w:hAnsi="Times New Roman" w:cs="Times New Roman"/>
        </w:rPr>
        <w:t xml:space="preserve"> да, семья является малоимущей, т. К. среднедушевой доход семьи меньше чем прожиточный </w:t>
      </w:r>
      <w:proofErr w:type="gramStart"/>
      <w:r w:rsidR="007B0CEA" w:rsidRPr="006C66B3">
        <w:rPr>
          <w:rFonts w:ascii="Times New Roman" w:hAnsi="Times New Roman" w:cs="Times New Roman"/>
        </w:rPr>
        <w:t>минимум .</w:t>
      </w:r>
      <w:proofErr w:type="gramEnd"/>
      <w:r w:rsidR="007B0CEA" w:rsidRPr="006C66B3">
        <w:rPr>
          <w:rFonts w:ascii="Times New Roman" w:hAnsi="Times New Roman" w:cs="Times New Roman"/>
        </w:rPr>
        <w:t xml:space="preserve"> (складываем доходы всех членов </w:t>
      </w:r>
      <w:proofErr w:type="gramStart"/>
      <w:r w:rsidR="007B0CEA" w:rsidRPr="006C66B3">
        <w:rPr>
          <w:rFonts w:ascii="Times New Roman" w:hAnsi="Times New Roman" w:cs="Times New Roman"/>
        </w:rPr>
        <w:t>семьи ,</w:t>
      </w:r>
      <w:proofErr w:type="gramEnd"/>
      <w:r w:rsidR="007B0CEA" w:rsidRPr="006C66B3">
        <w:rPr>
          <w:rFonts w:ascii="Times New Roman" w:hAnsi="Times New Roman" w:cs="Times New Roman"/>
        </w:rPr>
        <w:t xml:space="preserve"> вычитаем сумму прожиточного минимума и разделяем на количество членов семьи)</w:t>
      </w:r>
      <w:r w:rsidR="006C66B3">
        <w:rPr>
          <w:rFonts w:ascii="Times New Roman" w:hAnsi="Times New Roman" w:cs="Times New Roman"/>
        </w:rPr>
        <w:t>.</w:t>
      </w:r>
    </w:p>
    <w:p w14:paraId="6C36414C" w14:textId="77777777" w:rsidR="009859CF" w:rsidRPr="006C66B3" w:rsidRDefault="007B0CEA" w:rsidP="006C66B3">
      <w:pPr>
        <w:jc w:val="both"/>
        <w:rPr>
          <w:rFonts w:ascii="Times New Roman" w:hAnsi="Times New Roman" w:cs="Times New Roman"/>
        </w:rPr>
      </w:pPr>
      <w:r w:rsidRPr="006C66B3">
        <w:rPr>
          <w:rFonts w:ascii="Times New Roman" w:hAnsi="Times New Roman" w:cs="Times New Roman"/>
        </w:rPr>
        <w:t>Пакет документов: Заявление, паспорта заявителя и ее супруга, свидетельство о рождении детей, также паспорт ребенка кому уже исполнилось 14 лет, справка о составе семьи, доходы супругов за три календарных месяца предшествующих месяцу обращения, свидетельство о заключении брака, СНИЛС всех членов семьи, справки с места учебы детей, реквизиты счета получателя.</w:t>
      </w:r>
    </w:p>
    <w:p w14:paraId="7873FEEF" w14:textId="3DA6FDEA" w:rsidR="009859CF" w:rsidRPr="006C66B3" w:rsidRDefault="009859CF" w:rsidP="006C66B3">
      <w:pPr>
        <w:jc w:val="center"/>
        <w:rPr>
          <w:rFonts w:ascii="Times New Roman" w:hAnsi="Times New Roman" w:cs="Times New Roman"/>
          <w:b/>
        </w:rPr>
      </w:pPr>
      <w:r w:rsidRPr="006C66B3">
        <w:rPr>
          <w:rFonts w:ascii="Times New Roman" w:hAnsi="Times New Roman" w:cs="Times New Roman"/>
          <w:b/>
        </w:rPr>
        <w:t xml:space="preserve">Вариант </w:t>
      </w:r>
      <w:r w:rsidR="001B1C94">
        <w:rPr>
          <w:rFonts w:ascii="Times New Roman" w:hAnsi="Times New Roman" w:cs="Times New Roman"/>
          <w:b/>
        </w:rPr>
        <w:t>Г</w:t>
      </w:r>
    </w:p>
    <w:p w14:paraId="1508209F" w14:textId="0B8F54EE" w:rsidR="009859CF" w:rsidRPr="006C66B3" w:rsidRDefault="009859CF" w:rsidP="006C66B3">
      <w:pPr>
        <w:jc w:val="both"/>
        <w:rPr>
          <w:rFonts w:ascii="Times New Roman" w:hAnsi="Times New Roman" w:cs="Times New Roman"/>
        </w:rPr>
      </w:pPr>
      <w:r w:rsidRPr="006C66B3">
        <w:rPr>
          <w:rFonts w:ascii="Times New Roman" w:hAnsi="Times New Roman" w:cs="Times New Roman"/>
        </w:rPr>
        <w:t>В ОГКУ «ЦСПН» по месту жительства обратился С</w:t>
      </w:r>
      <w:r w:rsidR="001B1C94">
        <w:rPr>
          <w:rFonts w:ascii="Times New Roman" w:hAnsi="Times New Roman" w:cs="Times New Roman"/>
        </w:rPr>
        <w:t>еменов</w:t>
      </w:r>
      <w:r w:rsidRPr="006C66B3">
        <w:rPr>
          <w:rFonts w:ascii="Times New Roman" w:hAnsi="Times New Roman" w:cs="Times New Roman"/>
        </w:rPr>
        <w:t xml:space="preserve"> А.И. 07.08.1976 года рождения с заявлением на погребение умершего брата С</w:t>
      </w:r>
      <w:r w:rsidR="001B1C94">
        <w:rPr>
          <w:rFonts w:ascii="Times New Roman" w:hAnsi="Times New Roman" w:cs="Times New Roman"/>
        </w:rPr>
        <w:t>еменов</w:t>
      </w:r>
      <w:r w:rsidRPr="006C66B3">
        <w:rPr>
          <w:rFonts w:ascii="Times New Roman" w:hAnsi="Times New Roman" w:cs="Times New Roman"/>
        </w:rPr>
        <w:t xml:space="preserve"> В.И. 09.02.1993 г.р., </w:t>
      </w:r>
      <w:r w:rsidR="001B1C94">
        <w:rPr>
          <w:rFonts w:ascii="Times New Roman" w:hAnsi="Times New Roman" w:cs="Times New Roman"/>
        </w:rPr>
        <w:t>Семенов</w:t>
      </w:r>
      <w:r w:rsidRPr="006C66B3">
        <w:rPr>
          <w:rFonts w:ascii="Times New Roman" w:hAnsi="Times New Roman" w:cs="Times New Roman"/>
        </w:rPr>
        <w:t xml:space="preserve"> В.И. был официально трудоустроен, получателем пенсии не значился.</w:t>
      </w:r>
    </w:p>
    <w:p w14:paraId="73D828BC" w14:textId="2B2CCFC0" w:rsidR="009859CF" w:rsidRPr="006C66B3" w:rsidRDefault="009859CF" w:rsidP="006C66B3">
      <w:pPr>
        <w:jc w:val="both"/>
        <w:rPr>
          <w:rFonts w:ascii="Times New Roman" w:hAnsi="Times New Roman" w:cs="Times New Roman"/>
        </w:rPr>
      </w:pPr>
      <w:r w:rsidRPr="006C66B3">
        <w:rPr>
          <w:rFonts w:ascii="Times New Roman" w:hAnsi="Times New Roman" w:cs="Times New Roman"/>
          <w:i/>
        </w:rPr>
        <w:t>Вопрос</w:t>
      </w:r>
      <w:proofErr w:type="gramStart"/>
      <w:r w:rsidRPr="006C66B3">
        <w:rPr>
          <w:rFonts w:ascii="Times New Roman" w:hAnsi="Times New Roman" w:cs="Times New Roman"/>
          <w:i/>
        </w:rPr>
        <w:t>:</w:t>
      </w:r>
      <w:r w:rsidRPr="006C66B3">
        <w:rPr>
          <w:rFonts w:ascii="Times New Roman" w:hAnsi="Times New Roman" w:cs="Times New Roman"/>
        </w:rPr>
        <w:t xml:space="preserve"> Имеет</w:t>
      </w:r>
      <w:proofErr w:type="gramEnd"/>
      <w:r w:rsidRPr="006C66B3">
        <w:rPr>
          <w:rFonts w:ascii="Times New Roman" w:hAnsi="Times New Roman" w:cs="Times New Roman"/>
        </w:rPr>
        <w:t xml:space="preserve"> ли право гражданин </w:t>
      </w:r>
      <w:proofErr w:type="spellStart"/>
      <w:r w:rsidR="001B1C94">
        <w:rPr>
          <w:rFonts w:ascii="Times New Roman" w:hAnsi="Times New Roman" w:cs="Times New Roman"/>
        </w:rPr>
        <w:t>Семенов</w:t>
      </w:r>
      <w:r w:rsidRPr="006C66B3">
        <w:rPr>
          <w:rFonts w:ascii="Times New Roman" w:hAnsi="Times New Roman" w:cs="Times New Roman"/>
        </w:rPr>
        <w:t>А.И</w:t>
      </w:r>
      <w:proofErr w:type="spellEnd"/>
      <w:r w:rsidRPr="006C66B3">
        <w:rPr>
          <w:rFonts w:ascii="Times New Roman" w:hAnsi="Times New Roman" w:cs="Times New Roman"/>
        </w:rPr>
        <w:t>. на оформление пособия на погребение в органах социальной защиты населения, и какие документы должен предоставить?</w:t>
      </w:r>
    </w:p>
    <w:p w14:paraId="469F9E3F" w14:textId="77777777" w:rsidR="009859CF" w:rsidRPr="006C66B3" w:rsidRDefault="009859CF" w:rsidP="006C66B3">
      <w:pPr>
        <w:jc w:val="both"/>
        <w:rPr>
          <w:rFonts w:ascii="Times New Roman" w:hAnsi="Times New Roman" w:cs="Times New Roman"/>
          <w:i/>
        </w:rPr>
      </w:pPr>
      <w:r w:rsidRPr="006C66B3">
        <w:rPr>
          <w:rFonts w:ascii="Times New Roman" w:hAnsi="Times New Roman" w:cs="Times New Roman"/>
          <w:i/>
        </w:rPr>
        <w:t>Ответ:</w:t>
      </w:r>
      <w:r w:rsidR="006C66B3">
        <w:rPr>
          <w:rFonts w:ascii="Times New Roman" w:hAnsi="Times New Roman" w:cs="Times New Roman"/>
          <w:i/>
        </w:rPr>
        <w:t xml:space="preserve"> </w:t>
      </w:r>
      <w:r w:rsidR="007B0CEA" w:rsidRPr="006C66B3">
        <w:rPr>
          <w:rFonts w:ascii="Times New Roman" w:hAnsi="Times New Roman" w:cs="Times New Roman"/>
        </w:rPr>
        <w:t>Гражданин не имеет право оформить данное пособие в ОГКУ «ЦСПН», т.к., умерший гражданин на момент смерти был официально трудоустроен, соответственно данную выплату нужно получить на месте работы умершего. В ОГКУ «ЦСПН» пособие на погребение можно получить только в том случае, если умерший не был пенсионером и не был официально трудоустроен.</w:t>
      </w:r>
    </w:p>
    <w:p w14:paraId="7486AABB" w14:textId="125532AC" w:rsidR="009859CF" w:rsidRPr="006C66B3" w:rsidRDefault="009859CF" w:rsidP="006C66B3">
      <w:pPr>
        <w:jc w:val="center"/>
        <w:rPr>
          <w:rFonts w:ascii="Times New Roman" w:hAnsi="Times New Roman" w:cs="Times New Roman"/>
          <w:b/>
        </w:rPr>
      </w:pPr>
      <w:r w:rsidRPr="006C66B3">
        <w:rPr>
          <w:rFonts w:ascii="Times New Roman" w:hAnsi="Times New Roman" w:cs="Times New Roman"/>
          <w:b/>
        </w:rPr>
        <w:t xml:space="preserve">Вариант </w:t>
      </w:r>
      <w:r w:rsidR="001B1C94">
        <w:rPr>
          <w:rFonts w:ascii="Times New Roman" w:hAnsi="Times New Roman" w:cs="Times New Roman"/>
          <w:b/>
        </w:rPr>
        <w:t>Д</w:t>
      </w:r>
    </w:p>
    <w:p w14:paraId="6D50AB96" w14:textId="736CA476" w:rsidR="009859CF" w:rsidRPr="006C66B3" w:rsidRDefault="009859CF" w:rsidP="006C66B3">
      <w:pPr>
        <w:jc w:val="both"/>
        <w:rPr>
          <w:rFonts w:ascii="Times New Roman" w:hAnsi="Times New Roman" w:cs="Times New Roman"/>
        </w:rPr>
      </w:pPr>
      <w:r w:rsidRPr="006C66B3">
        <w:rPr>
          <w:rFonts w:ascii="Times New Roman" w:hAnsi="Times New Roman" w:cs="Times New Roman"/>
        </w:rPr>
        <w:t>В ОГКУ «ЦСПН» по месту жительства обратился А</w:t>
      </w:r>
      <w:r w:rsidR="001B1C94">
        <w:rPr>
          <w:rFonts w:ascii="Times New Roman" w:hAnsi="Times New Roman" w:cs="Times New Roman"/>
        </w:rPr>
        <w:t xml:space="preserve">ндреев </w:t>
      </w:r>
      <w:r w:rsidRPr="006C66B3">
        <w:rPr>
          <w:rFonts w:ascii="Times New Roman" w:hAnsi="Times New Roman" w:cs="Times New Roman"/>
        </w:rPr>
        <w:t>А.И.07.08.1965 г.р. с заявлением на присвоение звания Ветеран труда, предоставил следующие документы:</w:t>
      </w:r>
    </w:p>
    <w:p w14:paraId="4AD389CF" w14:textId="77777777" w:rsidR="009859CF" w:rsidRPr="006C66B3" w:rsidRDefault="009859CF" w:rsidP="006C66B3">
      <w:pPr>
        <w:pStyle w:val="a3"/>
        <w:numPr>
          <w:ilvl w:val="0"/>
          <w:numId w:val="2"/>
        </w:numPr>
        <w:jc w:val="both"/>
        <w:rPr>
          <w:rFonts w:ascii="Times New Roman" w:hAnsi="Times New Roman" w:cs="Times New Roman"/>
        </w:rPr>
      </w:pPr>
      <w:r w:rsidRPr="006C66B3">
        <w:rPr>
          <w:rFonts w:ascii="Times New Roman" w:hAnsi="Times New Roman" w:cs="Times New Roman"/>
        </w:rPr>
        <w:t>Паспорт</w:t>
      </w:r>
    </w:p>
    <w:p w14:paraId="305AAED4" w14:textId="77777777" w:rsidR="009859CF" w:rsidRPr="006C66B3" w:rsidRDefault="009859CF" w:rsidP="006C66B3">
      <w:pPr>
        <w:pStyle w:val="a3"/>
        <w:numPr>
          <w:ilvl w:val="0"/>
          <w:numId w:val="2"/>
        </w:numPr>
        <w:jc w:val="both"/>
        <w:rPr>
          <w:rFonts w:ascii="Times New Roman" w:hAnsi="Times New Roman" w:cs="Times New Roman"/>
        </w:rPr>
      </w:pPr>
      <w:r w:rsidRPr="006C66B3">
        <w:rPr>
          <w:rFonts w:ascii="Times New Roman" w:hAnsi="Times New Roman" w:cs="Times New Roman"/>
        </w:rPr>
        <w:t>Награду федерального значения</w:t>
      </w:r>
    </w:p>
    <w:p w14:paraId="21F1D2AF" w14:textId="77777777" w:rsidR="007B0CEA" w:rsidRPr="006C66B3" w:rsidRDefault="009859CF" w:rsidP="006C66B3">
      <w:pPr>
        <w:pStyle w:val="a3"/>
        <w:numPr>
          <w:ilvl w:val="0"/>
          <w:numId w:val="2"/>
        </w:numPr>
        <w:jc w:val="both"/>
        <w:rPr>
          <w:rFonts w:ascii="Times New Roman" w:hAnsi="Times New Roman" w:cs="Times New Roman"/>
        </w:rPr>
      </w:pPr>
      <w:r w:rsidRPr="006C66B3">
        <w:rPr>
          <w:rFonts w:ascii="Times New Roman" w:hAnsi="Times New Roman" w:cs="Times New Roman"/>
        </w:rPr>
        <w:t>Трудовую книжку</w:t>
      </w:r>
    </w:p>
    <w:p w14:paraId="552C4AFB" w14:textId="77777777" w:rsidR="007B0CEA" w:rsidRPr="006C66B3" w:rsidRDefault="007B0CEA" w:rsidP="006C66B3">
      <w:pPr>
        <w:pStyle w:val="a3"/>
        <w:jc w:val="both"/>
        <w:rPr>
          <w:rFonts w:ascii="Times New Roman" w:hAnsi="Times New Roman" w:cs="Times New Roman"/>
        </w:rPr>
      </w:pPr>
    </w:p>
    <w:p w14:paraId="1F455CFF" w14:textId="77777777" w:rsidR="009859CF" w:rsidRPr="006C66B3" w:rsidRDefault="009859CF" w:rsidP="006C66B3">
      <w:pPr>
        <w:pStyle w:val="a3"/>
        <w:jc w:val="both"/>
        <w:rPr>
          <w:rFonts w:ascii="Times New Roman" w:hAnsi="Times New Roman" w:cs="Times New Roman"/>
        </w:rPr>
      </w:pPr>
      <w:r w:rsidRPr="006C66B3">
        <w:rPr>
          <w:rFonts w:ascii="Times New Roman" w:hAnsi="Times New Roman" w:cs="Times New Roman"/>
        </w:rPr>
        <w:t>После расчета специалистом трудового стажа, было выявлено, что заявитель имеет трудовой стаж 20 лет и 4 месяца.</w:t>
      </w:r>
    </w:p>
    <w:p w14:paraId="430D65FF" w14:textId="77777777" w:rsidR="009859CF" w:rsidRPr="006C66B3" w:rsidRDefault="009859CF" w:rsidP="006C66B3">
      <w:pPr>
        <w:jc w:val="both"/>
        <w:rPr>
          <w:rFonts w:ascii="Times New Roman" w:hAnsi="Times New Roman" w:cs="Times New Roman"/>
        </w:rPr>
      </w:pPr>
      <w:r w:rsidRPr="006C66B3">
        <w:rPr>
          <w:rFonts w:ascii="Times New Roman" w:hAnsi="Times New Roman" w:cs="Times New Roman"/>
          <w:i/>
        </w:rPr>
        <w:t>Вопрос</w:t>
      </w:r>
      <w:proofErr w:type="gramStart"/>
      <w:r w:rsidRPr="006C66B3">
        <w:rPr>
          <w:rFonts w:ascii="Times New Roman" w:hAnsi="Times New Roman" w:cs="Times New Roman"/>
          <w:i/>
        </w:rPr>
        <w:t>:</w:t>
      </w:r>
      <w:r w:rsidRPr="006C66B3">
        <w:rPr>
          <w:rFonts w:ascii="Times New Roman" w:hAnsi="Times New Roman" w:cs="Times New Roman"/>
        </w:rPr>
        <w:t xml:space="preserve"> Есть</w:t>
      </w:r>
      <w:proofErr w:type="gramEnd"/>
      <w:r w:rsidRPr="006C66B3">
        <w:rPr>
          <w:rFonts w:ascii="Times New Roman" w:hAnsi="Times New Roman" w:cs="Times New Roman"/>
        </w:rPr>
        <w:t xml:space="preserve"> ли у гражданина право на присвоение звания ветеран труда?</w:t>
      </w:r>
    </w:p>
    <w:p w14:paraId="740ECCC9" w14:textId="77777777" w:rsidR="007B0CEA" w:rsidRPr="006C66B3" w:rsidRDefault="007B0CEA" w:rsidP="006C66B3">
      <w:pPr>
        <w:jc w:val="both"/>
        <w:rPr>
          <w:rFonts w:ascii="Times New Roman" w:hAnsi="Times New Roman" w:cs="Times New Roman"/>
        </w:rPr>
      </w:pPr>
      <w:r w:rsidRPr="006C66B3">
        <w:rPr>
          <w:rFonts w:ascii="Times New Roman" w:hAnsi="Times New Roman" w:cs="Times New Roman"/>
          <w:i/>
        </w:rPr>
        <w:t>Ответ:</w:t>
      </w:r>
      <w:r w:rsidRPr="006C66B3">
        <w:rPr>
          <w:rFonts w:ascii="Times New Roman" w:hAnsi="Times New Roman" w:cs="Times New Roman"/>
        </w:rPr>
        <w:t xml:space="preserve"> Данному гражданину звание ветерана труда федерального значения не будет присвоено, </w:t>
      </w:r>
      <w:proofErr w:type="gramStart"/>
      <w:r w:rsidRPr="006C66B3">
        <w:rPr>
          <w:rFonts w:ascii="Times New Roman" w:hAnsi="Times New Roman" w:cs="Times New Roman"/>
        </w:rPr>
        <w:t xml:space="preserve">т. </w:t>
      </w:r>
      <w:r w:rsidR="006C66B3" w:rsidRPr="006C66B3">
        <w:rPr>
          <w:rFonts w:ascii="Times New Roman" w:hAnsi="Times New Roman" w:cs="Times New Roman"/>
        </w:rPr>
        <w:t>к</w:t>
      </w:r>
      <w:proofErr w:type="gramEnd"/>
      <w:r w:rsidRPr="006C66B3">
        <w:rPr>
          <w:rFonts w:ascii="Times New Roman" w:hAnsi="Times New Roman" w:cs="Times New Roman"/>
        </w:rPr>
        <w:t xml:space="preserve">, для </w:t>
      </w:r>
      <w:r w:rsidR="006C66B3" w:rsidRPr="006C66B3">
        <w:rPr>
          <w:rFonts w:ascii="Times New Roman" w:hAnsi="Times New Roman" w:cs="Times New Roman"/>
        </w:rPr>
        <w:t>того чтобы присвоить звание вет</w:t>
      </w:r>
      <w:r w:rsidRPr="006C66B3">
        <w:rPr>
          <w:rFonts w:ascii="Times New Roman" w:hAnsi="Times New Roman" w:cs="Times New Roman"/>
        </w:rPr>
        <w:t xml:space="preserve">ерана труда </w:t>
      </w:r>
      <w:r w:rsidR="006C66B3" w:rsidRPr="006C66B3">
        <w:rPr>
          <w:rFonts w:ascii="Times New Roman" w:hAnsi="Times New Roman" w:cs="Times New Roman"/>
        </w:rPr>
        <w:t xml:space="preserve">федерального значения </w:t>
      </w:r>
      <w:r w:rsidRPr="006C66B3">
        <w:rPr>
          <w:rFonts w:ascii="Times New Roman" w:hAnsi="Times New Roman" w:cs="Times New Roman"/>
        </w:rPr>
        <w:t>нужен тру</w:t>
      </w:r>
      <w:r w:rsidR="006C66B3" w:rsidRPr="006C66B3">
        <w:rPr>
          <w:rFonts w:ascii="Times New Roman" w:hAnsi="Times New Roman" w:cs="Times New Roman"/>
        </w:rPr>
        <w:t>довой стаж для мужчин не менее 30 лет на террито</w:t>
      </w:r>
      <w:r w:rsidRPr="006C66B3">
        <w:rPr>
          <w:rFonts w:ascii="Times New Roman" w:hAnsi="Times New Roman" w:cs="Times New Roman"/>
        </w:rPr>
        <w:t>рии РФ, жен</w:t>
      </w:r>
      <w:r w:rsidR="006C66B3" w:rsidRPr="006C66B3">
        <w:rPr>
          <w:rFonts w:ascii="Times New Roman" w:hAnsi="Times New Roman" w:cs="Times New Roman"/>
        </w:rPr>
        <w:t>щинам не менее 25 лет трудового стажа на территории РФ.</w:t>
      </w:r>
    </w:p>
    <w:p w14:paraId="2784B76B" w14:textId="77777777" w:rsidR="00D37E99" w:rsidRDefault="00D37E99" w:rsidP="00D37E99">
      <w:pPr>
        <w:jc w:val="center"/>
        <w:rPr>
          <w:rFonts w:ascii="Times New Roman" w:hAnsi="Times New Roman" w:cs="Times New Roman"/>
          <w:b/>
          <w:sz w:val="24"/>
          <w:szCs w:val="24"/>
        </w:rPr>
      </w:pPr>
      <w:r w:rsidRPr="00A32D39">
        <w:rPr>
          <w:rFonts w:ascii="Times New Roman" w:hAnsi="Times New Roman" w:cs="Times New Roman"/>
          <w:b/>
          <w:sz w:val="24"/>
          <w:szCs w:val="24"/>
        </w:rPr>
        <w:t xml:space="preserve">Вариант </w:t>
      </w:r>
      <w:r>
        <w:rPr>
          <w:rFonts w:ascii="Times New Roman" w:hAnsi="Times New Roman" w:cs="Times New Roman"/>
          <w:b/>
          <w:sz w:val="24"/>
          <w:szCs w:val="24"/>
        </w:rPr>
        <w:t>Е</w:t>
      </w:r>
    </w:p>
    <w:p w14:paraId="297D588B" w14:textId="77777777" w:rsidR="00D37E99" w:rsidRPr="00C06D69" w:rsidRDefault="00D37E99" w:rsidP="00D37E99">
      <w:pPr>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Pr="00C06D69">
        <w:rPr>
          <w:rFonts w:ascii="Times New Roman" w:hAnsi="Times New Roman" w:cs="Times New Roman"/>
          <w:bCs/>
          <w:sz w:val="24"/>
          <w:szCs w:val="24"/>
        </w:rPr>
        <w:t xml:space="preserve">Гражданка Сидорова </w:t>
      </w:r>
      <w:proofErr w:type="gramStart"/>
      <w:r w:rsidRPr="00C06D69">
        <w:rPr>
          <w:rFonts w:ascii="Times New Roman" w:hAnsi="Times New Roman" w:cs="Times New Roman"/>
          <w:bCs/>
          <w:sz w:val="24"/>
          <w:szCs w:val="24"/>
        </w:rPr>
        <w:t>С.С.</w:t>
      </w:r>
      <w:proofErr w:type="gramEnd"/>
      <w:r w:rsidRPr="00C06D69">
        <w:rPr>
          <w:rFonts w:ascii="Times New Roman" w:hAnsi="Times New Roman" w:cs="Times New Roman"/>
          <w:bCs/>
          <w:sz w:val="24"/>
          <w:szCs w:val="24"/>
        </w:rPr>
        <w:t xml:space="preserve"> подала обращение через почтовое отделение связи уполномоченному по правам человека в Кемеровской области о том, что ей вовремя не выплатили пенсию в марте 2021 года, чем нарушены ее пенсионные права. В Центр ПФР №1 обращение поступило 10.04.2021, последний регистрационный номер входящего обращения №861.</w:t>
      </w:r>
      <w:r>
        <w:rPr>
          <w:rFonts w:ascii="Times New Roman" w:hAnsi="Times New Roman" w:cs="Times New Roman"/>
          <w:bCs/>
          <w:sz w:val="24"/>
          <w:szCs w:val="24"/>
        </w:rPr>
        <w:t xml:space="preserve"> </w:t>
      </w:r>
    </w:p>
    <w:p w14:paraId="48BA89B6" w14:textId="77777777" w:rsidR="00D37E99" w:rsidRPr="00C06D69" w:rsidRDefault="00D37E99" w:rsidP="00D37E99">
      <w:pPr>
        <w:jc w:val="both"/>
        <w:rPr>
          <w:rFonts w:ascii="Times New Roman" w:hAnsi="Times New Roman" w:cs="Times New Roman"/>
          <w:bCs/>
          <w:sz w:val="24"/>
          <w:szCs w:val="24"/>
        </w:rPr>
      </w:pPr>
      <w:r>
        <w:rPr>
          <w:rFonts w:ascii="Times New Roman" w:hAnsi="Times New Roman" w:cs="Times New Roman"/>
          <w:bCs/>
          <w:sz w:val="24"/>
          <w:szCs w:val="24"/>
        </w:rPr>
        <w:lastRenderedPageBreak/>
        <w:t>В какие сроки должно быть зарегистрировано обращение? Укажите регистрационный индекс данного обращения. В какие сроки должен быть подготовлен ответ? В каком виде должен быть направлен ответ?</w:t>
      </w:r>
    </w:p>
    <w:p w14:paraId="3741F451" w14:textId="77777777" w:rsidR="00D37E99" w:rsidRPr="00ED500F" w:rsidRDefault="00D37E99" w:rsidP="00D37E99">
      <w:pPr>
        <w:spacing w:after="0"/>
        <w:jc w:val="both"/>
        <w:rPr>
          <w:rFonts w:ascii="Times New Roman" w:hAnsi="Times New Roman" w:cs="Times New Roman"/>
          <w:sz w:val="24"/>
          <w:szCs w:val="24"/>
        </w:rPr>
      </w:pPr>
      <w:r w:rsidRPr="00C06D69">
        <w:rPr>
          <w:rFonts w:ascii="Times New Roman" w:hAnsi="Times New Roman" w:cs="Times New Roman"/>
          <w:b/>
          <w:bCs/>
          <w:sz w:val="24"/>
          <w:szCs w:val="24"/>
        </w:rPr>
        <w:t>Ответ.</w:t>
      </w:r>
      <w:r>
        <w:rPr>
          <w:rFonts w:ascii="Times New Roman" w:hAnsi="Times New Roman" w:cs="Times New Roman"/>
          <w:sz w:val="24"/>
          <w:szCs w:val="24"/>
        </w:rPr>
        <w:t xml:space="preserve"> </w:t>
      </w:r>
      <w:r w:rsidRPr="00ED500F">
        <w:rPr>
          <w:rFonts w:ascii="Times New Roman" w:hAnsi="Times New Roman" w:cs="Times New Roman"/>
          <w:sz w:val="24"/>
          <w:szCs w:val="24"/>
        </w:rPr>
        <w:t xml:space="preserve">Обращение от уполномоченного по правам человека как и все другие обращения должно быть зарегистрировано в течение </w:t>
      </w:r>
      <w:proofErr w:type="gramStart"/>
      <w:r w:rsidRPr="00ED500F">
        <w:rPr>
          <w:rFonts w:ascii="Times New Roman" w:hAnsi="Times New Roman" w:cs="Times New Roman"/>
          <w:sz w:val="24"/>
          <w:szCs w:val="24"/>
        </w:rPr>
        <w:t>3  дней</w:t>
      </w:r>
      <w:proofErr w:type="gramEnd"/>
      <w:r w:rsidRPr="00ED500F">
        <w:rPr>
          <w:rFonts w:ascii="Times New Roman" w:hAnsi="Times New Roman" w:cs="Times New Roman"/>
          <w:sz w:val="24"/>
          <w:szCs w:val="24"/>
        </w:rPr>
        <w:t xml:space="preserve"> с момента его поступления.</w:t>
      </w:r>
    </w:p>
    <w:p w14:paraId="7846A229" w14:textId="77777777" w:rsidR="00D37E99" w:rsidRPr="00ED500F" w:rsidRDefault="00D37E99" w:rsidP="00D37E99">
      <w:pPr>
        <w:spacing w:after="0"/>
        <w:jc w:val="both"/>
        <w:rPr>
          <w:rFonts w:ascii="Times New Roman" w:hAnsi="Times New Roman" w:cs="Times New Roman"/>
          <w:sz w:val="24"/>
          <w:szCs w:val="24"/>
        </w:rPr>
      </w:pPr>
      <w:r w:rsidRPr="00ED500F">
        <w:rPr>
          <w:rFonts w:ascii="Times New Roman" w:hAnsi="Times New Roman" w:cs="Times New Roman"/>
          <w:sz w:val="24"/>
          <w:szCs w:val="24"/>
        </w:rPr>
        <w:t>Индекс обращения – это первая буква фамилии и входящий номер – М-862.</w:t>
      </w:r>
    </w:p>
    <w:p w14:paraId="48C7FDD3" w14:textId="77777777" w:rsidR="00D37E99" w:rsidRPr="00ED500F" w:rsidRDefault="00D37E99" w:rsidP="00D37E99">
      <w:pPr>
        <w:spacing w:after="0"/>
        <w:jc w:val="both"/>
        <w:rPr>
          <w:rFonts w:ascii="Times New Roman" w:hAnsi="Times New Roman" w:cs="Times New Roman"/>
          <w:sz w:val="24"/>
          <w:szCs w:val="24"/>
        </w:rPr>
      </w:pPr>
      <w:proofErr w:type="gramStart"/>
      <w:r w:rsidRPr="00ED500F">
        <w:rPr>
          <w:rFonts w:ascii="Times New Roman" w:hAnsi="Times New Roman" w:cs="Times New Roman"/>
          <w:sz w:val="24"/>
          <w:szCs w:val="24"/>
        </w:rPr>
        <w:t>Т.к.</w:t>
      </w:r>
      <w:proofErr w:type="gramEnd"/>
      <w:r w:rsidRPr="00ED500F">
        <w:rPr>
          <w:rFonts w:ascii="Times New Roman" w:hAnsi="Times New Roman" w:cs="Times New Roman"/>
          <w:sz w:val="24"/>
          <w:szCs w:val="24"/>
        </w:rPr>
        <w:t xml:space="preserve"> обращение поступило посредством почтовой связи, то и ответ направляется посредством почтовой связи.</w:t>
      </w:r>
    </w:p>
    <w:p w14:paraId="3B61561A" w14:textId="77777777" w:rsidR="00D37E99" w:rsidRPr="00ED500F" w:rsidRDefault="00D37E99" w:rsidP="00D37E99">
      <w:pPr>
        <w:widowControl w:val="0"/>
        <w:suppressAutoHyphens/>
        <w:spacing w:after="0" w:line="240" w:lineRule="auto"/>
        <w:jc w:val="both"/>
        <w:rPr>
          <w:rFonts w:ascii="Times New Roman" w:hAnsi="Times New Roman" w:cs="Times New Roman"/>
          <w:sz w:val="24"/>
          <w:szCs w:val="24"/>
        </w:rPr>
      </w:pPr>
      <w:r w:rsidRPr="00ED500F">
        <w:rPr>
          <w:rFonts w:ascii="Times New Roman" w:hAnsi="Times New Roman" w:cs="Times New Roman"/>
          <w:sz w:val="24"/>
          <w:szCs w:val="24"/>
        </w:rPr>
        <w:t xml:space="preserve">Обращения от уполномоченного по правам человека должны быть рассмотрены </w:t>
      </w:r>
      <w:r w:rsidRPr="00ED500F">
        <w:rPr>
          <w:rFonts w:ascii="Times New Roman" w:hAnsi="Times New Roman" w:cs="Times New Roman"/>
          <w:sz w:val="24"/>
          <w:szCs w:val="24"/>
          <w:u w:val="single"/>
        </w:rPr>
        <w:t>в срок не позднее 15 дней</w:t>
      </w:r>
      <w:r w:rsidRPr="00ED500F">
        <w:rPr>
          <w:rFonts w:ascii="Times New Roman" w:hAnsi="Times New Roman" w:cs="Times New Roman"/>
          <w:sz w:val="24"/>
          <w:szCs w:val="24"/>
        </w:rPr>
        <w:t xml:space="preserve"> со дня получения.</w:t>
      </w:r>
    </w:p>
    <w:p w14:paraId="2031041B" w14:textId="77777777" w:rsidR="00D37E99" w:rsidRPr="00ED500F" w:rsidRDefault="00D37E99" w:rsidP="00D37E99">
      <w:pPr>
        <w:spacing w:after="0"/>
        <w:jc w:val="both"/>
        <w:rPr>
          <w:rFonts w:ascii="Times New Roman" w:hAnsi="Times New Roman" w:cs="Times New Roman"/>
          <w:sz w:val="24"/>
          <w:szCs w:val="24"/>
        </w:rPr>
      </w:pPr>
    </w:p>
    <w:p w14:paraId="13773F6D" w14:textId="77777777" w:rsidR="00D37E99" w:rsidRPr="00ED500F" w:rsidRDefault="00D37E99" w:rsidP="00D37E99">
      <w:pPr>
        <w:spacing w:after="0"/>
        <w:jc w:val="both"/>
        <w:rPr>
          <w:rFonts w:ascii="Times New Roman" w:hAnsi="Times New Roman" w:cs="Times New Roman"/>
          <w:sz w:val="24"/>
          <w:szCs w:val="24"/>
        </w:rPr>
      </w:pPr>
    </w:p>
    <w:p w14:paraId="60C8F43D" w14:textId="77777777" w:rsidR="00D37E99" w:rsidRDefault="00D37E99" w:rsidP="00D37E99">
      <w:pPr>
        <w:spacing w:after="0"/>
        <w:jc w:val="center"/>
        <w:rPr>
          <w:rFonts w:ascii="Times New Roman" w:hAnsi="Times New Roman" w:cs="Times New Roman"/>
          <w:b/>
          <w:sz w:val="24"/>
          <w:szCs w:val="24"/>
        </w:rPr>
      </w:pPr>
      <w:r w:rsidRPr="00A32D39">
        <w:rPr>
          <w:rFonts w:ascii="Times New Roman" w:hAnsi="Times New Roman" w:cs="Times New Roman"/>
          <w:b/>
          <w:sz w:val="24"/>
          <w:szCs w:val="24"/>
        </w:rPr>
        <w:t xml:space="preserve">Вариант </w:t>
      </w:r>
      <w:r>
        <w:rPr>
          <w:rFonts w:ascii="Times New Roman" w:hAnsi="Times New Roman" w:cs="Times New Roman"/>
          <w:b/>
          <w:sz w:val="24"/>
          <w:szCs w:val="24"/>
        </w:rPr>
        <w:t>Ж</w:t>
      </w:r>
    </w:p>
    <w:p w14:paraId="184EB87B" w14:textId="77777777" w:rsidR="00D37E99" w:rsidRPr="00BD05B6" w:rsidRDefault="00D37E99" w:rsidP="00D37E99">
      <w:pPr>
        <w:spacing w:after="0"/>
        <w:jc w:val="both"/>
        <w:rPr>
          <w:rFonts w:ascii="Times New Roman" w:hAnsi="Times New Roman" w:cs="Times New Roman"/>
          <w:bCs/>
          <w:sz w:val="24"/>
          <w:szCs w:val="24"/>
        </w:rPr>
      </w:pPr>
      <w:r>
        <w:rPr>
          <w:rFonts w:ascii="Times New Roman" w:hAnsi="Times New Roman" w:cs="Times New Roman"/>
          <w:b/>
          <w:sz w:val="24"/>
          <w:szCs w:val="24"/>
        </w:rPr>
        <w:t xml:space="preserve">Вопрос. </w:t>
      </w:r>
      <w:r w:rsidRPr="00BD05B6">
        <w:rPr>
          <w:rFonts w:ascii="Times New Roman" w:hAnsi="Times New Roman" w:cs="Times New Roman"/>
          <w:bCs/>
          <w:sz w:val="24"/>
          <w:szCs w:val="24"/>
        </w:rPr>
        <w:t>Гражданину М. для подачи заявления в ГИБДД по вопросу получения водительского удостоверения нужно зарегистрироваться на Портале государственных услуг.</w:t>
      </w:r>
    </w:p>
    <w:p w14:paraId="1F0804E0" w14:textId="77777777" w:rsidR="00D37E99" w:rsidRPr="00BD05B6" w:rsidRDefault="00D37E99" w:rsidP="00D37E99">
      <w:pPr>
        <w:spacing w:after="0"/>
        <w:jc w:val="both"/>
        <w:rPr>
          <w:rFonts w:ascii="Times New Roman" w:hAnsi="Times New Roman" w:cs="Times New Roman"/>
          <w:bCs/>
          <w:sz w:val="24"/>
          <w:szCs w:val="24"/>
        </w:rPr>
      </w:pPr>
      <w:r w:rsidRPr="00BD05B6">
        <w:rPr>
          <w:rFonts w:ascii="Times New Roman" w:hAnsi="Times New Roman" w:cs="Times New Roman"/>
          <w:bCs/>
          <w:sz w:val="24"/>
          <w:szCs w:val="24"/>
        </w:rPr>
        <w:t>Где можно получить данную услугу? Распространяется ли на данную услугу принцип экстерриториальности? В какие дни можно получить данную услугу?  Нужна ли предварительная запись? Какие документы нужно иметь при себе? Может ли услуга быть предоставлена при отсутствии паспорта и/или телефона?</w:t>
      </w:r>
    </w:p>
    <w:p w14:paraId="11AFD613" w14:textId="77777777" w:rsidR="00D37E99" w:rsidRPr="00ED500F" w:rsidRDefault="00D37E99" w:rsidP="00D37E99">
      <w:pPr>
        <w:spacing w:after="0"/>
        <w:jc w:val="both"/>
        <w:rPr>
          <w:rFonts w:ascii="Times New Roman" w:hAnsi="Times New Roman" w:cs="Times New Roman"/>
          <w:sz w:val="24"/>
          <w:szCs w:val="24"/>
        </w:rPr>
      </w:pPr>
      <w:r w:rsidRPr="00BD05B6">
        <w:rPr>
          <w:rFonts w:ascii="Times New Roman" w:hAnsi="Times New Roman" w:cs="Times New Roman"/>
          <w:b/>
          <w:bCs/>
          <w:sz w:val="24"/>
          <w:szCs w:val="24"/>
        </w:rPr>
        <w:t>Ответ.</w:t>
      </w:r>
      <w:r>
        <w:rPr>
          <w:rFonts w:ascii="Times New Roman" w:hAnsi="Times New Roman" w:cs="Times New Roman"/>
          <w:sz w:val="24"/>
          <w:szCs w:val="24"/>
        </w:rPr>
        <w:t xml:space="preserve"> </w:t>
      </w:r>
      <w:r w:rsidRPr="00ED500F">
        <w:rPr>
          <w:rFonts w:ascii="Times New Roman" w:hAnsi="Times New Roman" w:cs="Times New Roman"/>
          <w:sz w:val="24"/>
          <w:szCs w:val="24"/>
        </w:rPr>
        <w:t xml:space="preserve">Данную услугу можно получить в территориальном органе Социального фонда или МФЦ. </w:t>
      </w:r>
    </w:p>
    <w:p w14:paraId="21B4626F" w14:textId="77777777" w:rsidR="00D37E99" w:rsidRPr="00ED500F" w:rsidRDefault="00D37E99" w:rsidP="00D37E99">
      <w:pPr>
        <w:spacing w:after="0"/>
        <w:jc w:val="both"/>
        <w:rPr>
          <w:rFonts w:ascii="Times New Roman" w:hAnsi="Times New Roman" w:cs="Times New Roman"/>
          <w:sz w:val="24"/>
          <w:szCs w:val="24"/>
        </w:rPr>
      </w:pPr>
      <w:r w:rsidRPr="00ED500F">
        <w:rPr>
          <w:rFonts w:ascii="Times New Roman" w:hAnsi="Times New Roman" w:cs="Times New Roman"/>
          <w:sz w:val="24"/>
          <w:szCs w:val="24"/>
        </w:rPr>
        <w:t xml:space="preserve">Да, на данную услугу распространяется экстерриториальный принцип, </w:t>
      </w:r>
      <w:proofErr w:type="gramStart"/>
      <w:r w:rsidRPr="00ED500F">
        <w:rPr>
          <w:rFonts w:ascii="Times New Roman" w:hAnsi="Times New Roman" w:cs="Times New Roman"/>
          <w:sz w:val="24"/>
          <w:szCs w:val="24"/>
        </w:rPr>
        <w:t>т.е.</w:t>
      </w:r>
      <w:proofErr w:type="gramEnd"/>
      <w:r w:rsidRPr="00ED500F">
        <w:rPr>
          <w:rFonts w:ascii="Times New Roman" w:hAnsi="Times New Roman" w:cs="Times New Roman"/>
          <w:sz w:val="24"/>
          <w:szCs w:val="24"/>
        </w:rPr>
        <w:t xml:space="preserve"> без привязки к месту жительства в любой территориальный орган</w:t>
      </w:r>
      <w:r>
        <w:rPr>
          <w:rFonts w:ascii="Times New Roman" w:hAnsi="Times New Roman" w:cs="Times New Roman"/>
          <w:sz w:val="24"/>
          <w:szCs w:val="24"/>
        </w:rPr>
        <w:t>.</w:t>
      </w:r>
    </w:p>
    <w:p w14:paraId="2030F366" w14:textId="77777777" w:rsidR="00D37E99" w:rsidRPr="00ED500F" w:rsidRDefault="00D37E99" w:rsidP="00D37E99">
      <w:pPr>
        <w:spacing w:after="0"/>
        <w:jc w:val="both"/>
        <w:rPr>
          <w:rFonts w:ascii="Times New Roman" w:hAnsi="Times New Roman" w:cs="Times New Roman"/>
          <w:sz w:val="24"/>
          <w:szCs w:val="24"/>
        </w:rPr>
      </w:pPr>
      <w:r w:rsidRPr="00ED500F">
        <w:rPr>
          <w:rFonts w:ascii="Times New Roman" w:hAnsi="Times New Roman" w:cs="Times New Roman"/>
          <w:sz w:val="24"/>
          <w:szCs w:val="24"/>
        </w:rPr>
        <w:t>Данную услугу можно получить как по предварительной записи, так и в порядке живой очереди</w:t>
      </w:r>
    </w:p>
    <w:p w14:paraId="10F656F1" w14:textId="77777777" w:rsidR="00D37E99" w:rsidRPr="00ED500F" w:rsidRDefault="00D37E99" w:rsidP="00D37E99">
      <w:pPr>
        <w:spacing w:after="0"/>
        <w:jc w:val="both"/>
        <w:rPr>
          <w:rFonts w:ascii="Times New Roman" w:hAnsi="Times New Roman" w:cs="Times New Roman"/>
          <w:sz w:val="24"/>
          <w:szCs w:val="24"/>
        </w:rPr>
      </w:pPr>
      <w:r w:rsidRPr="00ED500F">
        <w:rPr>
          <w:rFonts w:ascii="Times New Roman" w:hAnsi="Times New Roman" w:cs="Times New Roman"/>
          <w:sz w:val="24"/>
          <w:szCs w:val="24"/>
        </w:rPr>
        <w:t>При себе необходимо иметь документ, удостоверяющий личность, и телефон</w:t>
      </w:r>
      <w:r>
        <w:rPr>
          <w:rFonts w:ascii="Times New Roman" w:hAnsi="Times New Roman" w:cs="Times New Roman"/>
          <w:sz w:val="24"/>
          <w:szCs w:val="24"/>
        </w:rPr>
        <w:t xml:space="preserve">. </w:t>
      </w:r>
      <w:r w:rsidRPr="00ED500F">
        <w:rPr>
          <w:rFonts w:ascii="Times New Roman" w:hAnsi="Times New Roman" w:cs="Times New Roman"/>
          <w:sz w:val="24"/>
          <w:szCs w:val="24"/>
        </w:rPr>
        <w:t>Время оказания услуги – 15 минут</w:t>
      </w:r>
    </w:p>
    <w:p w14:paraId="55720895" w14:textId="77777777" w:rsidR="00D37E99" w:rsidRPr="00ED500F" w:rsidRDefault="00D37E99" w:rsidP="00D37E99">
      <w:pPr>
        <w:spacing w:after="0"/>
        <w:jc w:val="both"/>
        <w:rPr>
          <w:rFonts w:ascii="Times New Roman" w:hAnsi="Times New Roman" w:cs="Times New Roman"/>
          <w:sz w:val="24"/>
          <w:szCs w:val="24"/>
        </w:rPr>
      </w:pPr>
      <w:r w:rsidRPr="00ED500F">
        <w:rPr>
          <w:rFonts w:ascii="Times New Roman" w:hAnsi="Times New Roman" w:cs="Times New Roman"/>
          <w:sz w:val="24"/>
          <w:szCs w:val="24"/>
        </w:rPr>
        <w:t xml:space="preserve">Если нет паспорта услуга не может быть оказана, </w:t>
      </w:r>
      <w:proofErr w:type="gramStart"/>
      <w:r w:rsidRPr="00ED500F">
        <w:rPr>
          <w:rFonts w:ascii="Times New Roman" w:hAnsi="Times New Roman" w:cs="Times New Roman"/>
          <w:sz w:val="24"/>
          <w:szCs w:val="24"/>
        </w:rPr>
        <w:t>т.к.</w:t>
      </w:r>
      <w:proofErr w:type="gramEnd"/>
      <w:r w:rsidRPr="00ED500F">
        <w:rPr>
          <w:rFonts w:ascii="Times New Roman" w:hAnsi="Times New Roman" w:cs="Times New Roman"/>
          <w:sz w:val="24"/>
          <w:szCs w:val="24"/>
        </w:rPr>
        <w:t xml:space="preserve"> личность не подтверждена, если нет телефона технически нельзя оказать услугу, т.к. на телефон приходит код подтверждения</w:t>
      </w:r>
    </w:p>
    <w:p w14:paraId="12C01C57" w14:textId="77777777" w:rsidR="00D37E99" w:rsidRPr="00A32D39" w:rsidRDefault="00D37E99" w:rsidP="00D37E99">
      <w:pPr>
        <w:spacing w:after="0"/>
        <w:jc w:val="both"/>
        <w:rPr>
          <w:rFonts w:ascii="Times New Roman" w:hAnsi="Times New Roman" w:cs="Times New Roman"/>
          <w:b/>
          <w:sz w:val="24"/>
          <w:szCs w:val="24"/>
        </w:rPr>
      </w:pPr>
    </w:p>
    <w:p w14:paraId="6F0BF1C5" w14:textId="77777777" w:rsidR="00D37E99" w:rsidRDefault="00D37E99" w:rsidP="00D37E99">
      <w:pPr>
        <w:spacing w:after="0"/>
        <w:jc w:val="center"/>
        <w:rPr>
          <w:rFonts w:ascii="Times New Roman" w:hAnsi="Times New Roman" w:cs="Times New Roman"/>
          <w:b/>
          <w:sz w:val="24"/>
          <w:szCs w:val="24"/>
        </w:rPr>
      </w:pPr>
      <w:r w:rsidRPr="00A32D39">
        <w:rPr>
          <w:rFonts w:ascii="Times New Roman" w:hAnsi="Times New Roman" w:cs="Times New Roman"/>
          <w:b/>
          <w:sz w:val="24"/>
          <w:szCs w:val="24"/>
        </w:rPr>
        <w:t xml:space="preserve">Вариант </w:t>
      </w:r>
      <w:r>
        <w:rPr>
          <w:rFonts w:ascii="Times New Roman" w:hAnsi="Times New Roman" w:cs="Times New Roman"/>
          <w:b/>
          <w:sz w:val="24"/>
          <w:szCs w:val="24"/>
        </w:rPr>
        <w:t>З</w:t>
      </w:r>
    </w:p>
    <w:p w14:paraId="38470D4D" w14:textId="77777777" w:rsidR="00D37E99" w:rsidRDefault="00D37E99" w:rsidP="00D37E99">
      <w:pPr>
        <w:spacing w:after="0"/>
        <w:jc w:val="both"/>
        <w:rPr>
          <w:rFonts w:ascii="Times New Roman" w:hAnsi="Times New Roman" w:cs="Times New Roman"/>
          <w:bCs/>
          <w:sz w:val="24"/>
          <w:szCs w:val="24"/>
        </w:rPr>
      </w:pPr>
      <w:r>
        <w:rPr>
          <w:rFonts w:ascii="Times New Roman" w:hAnsi="Times New Roman" w:cs="Times New Roman"/>
          <w:b/>
          <w:sz w:val="24"/>
          <w:szCs w:val="24"/>
        </w:rPr>
        <w:t xml:space="preserve">Вопрос. </w:t>
      </w:r>
    </w:p>
    <w:p w14:paraId="18D60AD5" w14:textId="77777777" w:rsidR="00D37E99" w:rsidRDefault="00D37E99" w:rsidP="00D37E99">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Гражданка Попова Н.В., год рождения </w:t>
      </w:r>
      <w:proofErr w:type="gramStart"/>
      <w:r>
        <w:rPr>
          <w:rFonts w:ascii="Times New Roman" w:hAnsi="Times New Roman" w:cs="Times New Roman"/>
          <w:bCs/>
          <w:sz w:val="24"/>
          <w:szCs w:val="24"/>
        </w:rPr>
        <w:t>-  03.04.1969.</w:t>
      </w:r>
      <w:proofErr w:type="gramEnd"/>
      <w:r>
        <w:rPr>
          <w:rFonts w:ascii="Times New Roman" w:hAnsi="Times New Roman" w:cs="Times New Roman"/>
          <w:bCs/>
          <w:sz w:val="24"/>
          <w:szCs w:val="24"/>
        </w:rPr>
        <w:t xml:space="preserve"> Укажите возраст, с которого гражданин является </w:t>
      </w:r>
      <w:proofErr w:type="spellStart"/>
      <w:r>
        <w:rPr>
          <w:rFonts w:ascii="Times New Roman" w:hAnsi="Times New Roman" w:cs="Times New Roman"/>
          <w:bCs/>
          <w:sz w:val="24"/>
          <w:szCs w:val="24"/>
        </w:rPr>
        <w:t>предпенсионером</w:t>
      </w:r>
      <w:proofErr w:type="spellEnd"/>
      <w:r>
        <w:rPr>
          <w:rFonts w:ascii="Times New Roman" w:hAnsi="Times New Roman" w:cs="Times New Roman"/>
          <w:bCs/>
          <w:sz w:val="24"/>
          <w:szCs w:val="24"/>
        </w:rPr>
        <w:t xml:space="preserve"> в плане трудового законодательства и налогового права. На какие льготы может </w:t>
      </w:r>
      <w:proofErr w:type="spellStart"/>
      <w:r>
        <w:rPr>
          <w:rFonts w:ascii="Times New Roman" w:hAnsi="Times New Roman" w:cs="Times New Roman"/>
          <w:bCs/>
          <w:sz w:val="24"/>
          <w:szCs w:val="24"/>
        </w:rPr>
        <w:t>расчитывать</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предпенсионер</w:t>
      </w:r>
      <w:proofErr w:type="spellEnd"/>
      <w:r>
        <w:rPr>
          <w:rFonts w:ascii="Times New Roman" w:hAnsi="Times New Roman" w:cs="Times New Roman"/>
          <w:bCs/>
          <w:sz w:val="24"/>
          <w:szCs w:val="24"/>
        </w:rPr>
        <w:t>?</w:t>
      </w:r>
    </w:p>
    <w:p w14:paraId="666A4845" w14:textId="77777777" w:rsidR="00D37E99" w:rsidRPr="005047A7" w:rsidRDefault="00D37E99" w:rsidP="00D37E99">
      <w:pPr>
        <w:spacing w:after="0"/>
        <w:jc w:val="both"/>
        <w:rPr>
          <w:rFonts w:ascii="Times New Roman" w:hAnsi="Times New Roman" w:cs="Times New Roman"/>
          <w:b/>
          <w:sz w:val="24"/>
          <w:szCs w:val="24"/>
        </w:rPr>
      </w:pPr>
      <w:r w:rsidRPr="005047A7">
        <w:rPr>
          <w:rFonts w:ascii="Times New Roman" w:hAnsi="Times New Roman" w:cs="Times New Roman"/>
          <w:b/>
          <w:sz w:val="24"/>
          <w:szCs w:val="24"/>
        </w:rPr>
        <w:t xml:space="preserve">Ответ. </w:t>
      </w:r>
    </w:p>
    <w:p w14:paraId="1663766E" w14:textId="77777777" w:rsidR="00D37E99" w:rsidRPr="00ED500F" w:rsidRDefault="00D37E99" w:rsidP="00D37E99">
      <w:pPr>
        <w:pStyle w:val="ConsPlusNormal"/>
        <w:widowControl/>
        <w:numPr>
          <w:ilvl w:val="0"/>
          <w:numId w:val="10"/>
        </w:numPr>
        <w:overflowPunct w:val="0"/>
        <w:autoSpaceDE w:val="0"/>
        <w:spacing w:after="0" w:line="240" w:lineRule="auto"/>
        <w:jc w:val="both"/>
        <w:rPr>
          <w:rStyle w:val="3"/>
          <w:rFonts w:ascii="Times New Roman" w:hAnsi="Times New Roman" w:cs="Times New Roman"/>
          <w:sz w:val="24"/>
          <w:u w:val="single"/>
        </w:rPr>
      </w:pPr>
      <w:r w:rsidRPr="00ED500F">
        <w:rPr>
          <w:rStyle w:val="3"/>
          <w:rFonts w:ascii="Times New Roman" w:eastAsia="Times New Roman" w:hAnsi="Times New Roman" w:cs="Times New Roman"/>
          <w:color w:val="000000"/>
          <w:kern w:val="1"/>
          <w:sz w:val="24"/>
          <w:u w:val="single"/>
          <w:lang w:eastAsia="ru-RU" w:bidi="ar-SA"/>
        </w:rPr>
        <w:t>Предпенсионный возраст по налоговому праву</w:t>
      </w:r>
    </w:p>
    <w:p w14:paraId="00C31B01" w14:textId="77777777" w:rsidR="00D37E99" w:rsidRPr="00ED500F" w:rsidRDefault="00D37E99" w:rsidP="00D37E99">
      <w:pPr>
        <w:pStyle w:val="ConsPlusNormal"/>
        <w:widowControl/>
        <w:overflowPunct w:val="0"/>
        <w:autoSpaceDE w:val="0"/>
        <w:spacing w:after="0" w:line="240" w:lineRule="auto"/>
        <w:jc w:val="both"/>
        <w:rPr>
          <w:rStyle w:val="3"/>
          <w:rFonts w:ascii="Times New Roman" w:eastAsia="Times New Roman" w:hAnsi="Times New Roman" w:cs="Times New Roman"/>
          <w:color w:val="000000"/>
          <w:kern w:val="1"/>
          <w:sz w:val="24"/>
          <w:u w:val="single"/>
          <w:lang w:eastAsia="ru-RU" w:bidi="ar-SA"/>
        </w:rPr>
      </w:pPr>
      <w:r w:rsidRPr="00ED500F">
        <w:rPr>
          <w:rStyle w:val="3"/>
          <w:rFonts w:ascii="Times New Roman" w:eastAsia="Times New Roman" w:hAnsi="Times New Roman" w:cs="Times New Roman"/>
          <w:color w:val="000000"/>
          <w:kern w:val="1"/>
          <w:sz w:val="24"/>
          <w:lang w:eastAsia="ru-RU" w:bidi="ar-SA"/>
        </w:rPr>
        <w:t xml:space="preserve">Согласно положениям Федерального закона от 30 октября 2018 N 378-ФЗ "О внесении изменений в статьи 391 и 407 части второй Налогового кодекса Российской Федерации" </w:t>
      </w:r>
      <w:r w:rsidRPr="00ED500F">
        <w:rPr>
          <w:rStyle w:val="3"/>
          <w:rFonts w:ascii="Times New Roman" w:eastAsia="Times New Roman" w:hAnsi="Times New Roman" w:cs="Times New Roman"/>
          <w:color w:val="000000"/>
          <w:kern w:val="1"/>
          <w:sz w:val="24"/>
          <w:u w:val="single"/>
          <w:lang w:eastAsia="ru-RU" w:bidi="ar-SA"/>
        </w:rPr>
        <w:t>право на налоговую льготу имеют 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p w14:paraId="57EF9BF3" w14:textId="77777777" w:rsidR="00D37E99" w:rsidRPr="00ED500F" w:rsidRDefault="00D37E99" w:rsidP="00D37E99">
      <w:pPr>
        <w:widowControl w:val="0"/>
        <w:spacing w:after="0" w:line="240" w:lineRule="auto"/>
        <w:jc w:val="both"/>
        <w:rPr>
          <w:rFonts w:ascii="Times New Roman" w:hAnsi="Times New Roman" w:cs="Times New Roman"/>
          <w:sz w:val="24"/>
          <w:szCs w:val="24"/>
        </w:rPr>
      </w:pPr>
      <w:proofErr w:type="gramStart"/>
      <w:r w:rsidRPr="00ED500F">
        <w:rPr>
          <w:rStyle w:val="3"/>
          <w:rFonts w:ascii="Times New Roman" w:eastAsia="Times New Roman" w:hAnsi="Times New Roman" w:cs="Times New Roman"/>
          <w:color w:val="000000"/>
          <w:kern w:val="1"/>
          <w:sz w:val="24"/>
          <w:szCs w:val="24"/>
        </w:rPr>
        <w:t>Т.е.</w:t>
      </w:r>
      <w:proofErr w:type="gramEnd"/>
      <w:r w:rsidRPr="00ED500F">
        <w:rPr>
          <w:rStyle w:val="3"/>
          <w:rFonts w:ascii="Times New Roman" w:eastAsia="Times New Roman" w:hAnsi="Times New Roman" w:cs="Times New Roman"/>
          <w:color w:val="000000"/>
          <w:kern w:val="1"/>
          <w:sz w:val="24"/>
          <w:szCs w:val="24"/>
        </w:rPr>
        <w:t xml:space="preserve">  налоговыми льготами для </w:t>
      </w:r>
      <w:proofErr w:type="spellStart"/>
      <w:r w:rsidRPr="00ED500F">
        <w:rPr>
          <w:rStyle w:val="3"/>
          <w:rFonts w:ascii="Times New Roman" w:eastAsia="Times New Roman" w:hAnsi="Times New Roman" w:cs="Times New Roman"/>
          <w:color w:val="000000"/>
          <w:kern w:val="1"/>
          <w:sz w:val="24"/>
          <w:szCs w:val="24"/>
        </w:rPr>
        <w:t>предпенсионеров</w:t>
      </w:r>
      <w:proofErr w:type="spellEnd"/>
      <w:r w:rsidRPr="00ED500F">
        <w:rPr>
          <w:rStyle w:val="3"/>
          <w:rFonts w:ascii="Times New Roman" w:eastAsia="Times New Roman" w:hAnsi="Times New Roman" w:cs="Times New Roman"/>
          <w:color w:val="000000"/>
          <w:kern w:val="1"/>
          <w:sz w:val="24"/>
          <w:szCs w:val="24"/>
        </w:rPr>
        <w:t xml:space="preserve"> </w:t>
      </w:r>
      <w:proofErr w:type="gramStart"/>
      <w:r w:rsidRPr="00ED500F">
        <w:rPr>
          <w:rStyle w:val="3"/>
          <w:rFonts w:ascii="Times New Roman" w:eastAsia="Times New Roman" w:hAnsi="Times New Roman" w:cs="Times New Roman"/>
          <w:color w:val="000000"/>
          <w:kern w:val="1"/>
          <w:sz w:val="24"/>
          <w:szCs w:val="24"/>
        </w:rPr>
        <w:t>пользуются  мужчины</w:t>
      </w:r>
      <w:proofErr w:type="gramEnd"/>
      <w:r w:rsidRPr="00ED500F">
        <w:rPr>
          <w:rStyle w:val="3"/>
          <w:rFonts w:ascii="Times New Roman" w:eastAsia="Times New Roman" w:hAnsi="Times New Roman" w:cs="Times New Roman"/>
          <w:color w:val="000000"/>
          <w:kern w:val="1"/>
          <w:sz w:val="24"/>
          <w:szCs w:val="24"/>
        </w:rPr>
        <w:t xml:space="preserve">, достигшие возраста 60 лет, и женщины, достигшие возраста 55 лет (если они не относятся к категории лиц, претендующих на досрочное назначение страховой пенсии по старости, или не являются </w:t>
      </w:r>
      <w:r w:rsidRPr="00ED500F">
        <w:rPr>
          <w:rStyle w:val="3"/>
          <w:rFonts w:ascii="Times New Roman" w:eastAsia="Times New Roman" w:hAnsi="Times New Roman" w:cs="Times New Roman"/>
          <w:color w:val="000000"/>
          <w:kern w:val="1"/>
          <w:sz w:val="24"/>
          <w:szCs w:val="24"/>
        </w:rPr>
        <w:lastRenderedPageBreak/>
        <w:t>государственными служащими).</w:t>
      </w:r>
    </w:p>
    <w:p w14:paraId="1E3EA806" w14:textId="77777777" w:rsidR="00D37E99" w:rsidRPr="00ED500F" w:rsidRDefault="00D37E99" w:rsidP="00D37E99">
      <w:pPr>
        <w:widowControl w:val="0"/>
        <w:spacing w:after="0" w:line="240" w:lineRule="auto"/>
        <w:jc w:val="both"/>
        <w:rPr>
          <w:rFonts w:ascii="Times New Roman" w:hAnsi="Times New Roman" w:cs="Times New Roman"/>
          <w:sz w:val="24"/>
          <w:szCs w:val="24"/>
          <w:u w:val="single"/>
        </w:rPr>
      </w:pPr>
      <w:r w:rsidRPr="00ED500F">
        <w:rPr>
          <w:rFonts w:ascii="Times New Roman" w:hAnsi="Times New Roman" w:cs="Times New Roman"/>
          <w:sz w:val="24"/>
          <w:szCs w:val="24"/>
          <w:u w:val="single"/>
        </w:rPr>
        <w:t xml:space="preserve">2. </w:t>
      </w:r>
      <w:proofErr w:type="spellStart"/>
      <w:r w:rsidRPr="00ED500F">
        <w:rPr>
          <w:rFonts w:ascii="Times New Roman" w:hAnsi="Times New Roman" w:cs="Times New Roman"/>
          <w:sz w:val="24"/>
          <w:szCs w:val="24"/>
          <w:u w:val="single"/>
        </w:rPr>
        <w:t>Предпесионный</w:t>
      </w:r>
      <w:proofErr w:type="spellEnd"/>
      <w:r w:rsidRPr="00ED500F">
        <w:rPr>
          <w:rFonts w:ascii="Times New Roman" w:hAnsi="Times New Roman" w:cs="Times New Roman"/>
          <w:sz w:val="24"/>
          <w:szCs w:val="24"/>
          <w:u w:val="single"/>
        </w:rPr>
        <w:t xml:space="preserve"> возраст по трудовому праву:</w:t>
      </w:r>
    </w:p>
    <w:p w14:paraId="64C0BEF3" w14:textId="77777777" w:rsidR="00D37E99" w:rsidRPr="00ED500F" w:rsidRDefault="00D37E99" w:rsidP="00D37E99">
      <w:pPr>
        <w:widowControl w:val="0"/>
        <w:spacing w:after="0" w:line="240" w:lineRule="auto"/>
        <w:jc w:val="both"/>
        <w:rPr>
          <w:rFonts w:ascii="Times New Roman" w:hAnsi="Times New Roman" w:cs="Times New Roman"/>
          <w:sz w:val="24"/>
          <w:szCs w:val="24"/>
        </w:rPr>
      </w:pPr>
      <w:r w:rsidRPr="00ED500F">
        <w:rPr>
          <w:rFonts w:ascii="Times New Roman" w:hAnsi="Times New Roman" w:cs="Times New Roman"/>
          <w:sz w:val="24"/>
          <w:szCs w:val="24"/>
        </w:rPr>
        <w:t xml:space="preserve">В части трудового права </w:t>
      </w:r>
      <w:proofErr w:type="spellStart"/>
      <w:r w:rsidRPr="00ED500F">
        <w:rPr>
          <w:rFonts w:ascii="Times New Roman" w:hAnsi="Times New Roman" w:cs="Times New Roman"/>
          <w:sz w:val="24"/>
          <w:szCs w:val="24"/>
        </w:rPr>
        <w:t>предпенсионерами</w:t>
      </w:r>
      <w:proofErr w:type="spellEnd"/>
      <w:r w:rsidRPr="00ED500F">
        <w:rPr>
          <w:rFonts w:ascii="Times New Roman" w:hAnsi="Times New Roman" w:cs="Times New Roman"/>
          <w:sz w:val="24"/>
          <w:szCs w:val="24"/>
        </w:rPr>
        <w:t xml:space="preserve"> считаются граждане, которым до назначения пенсии осталось 5 лет с учетом переходных положений. </w:t>
      </w:r>
    </w:p>
    <w:p w14:paraId="516A6923" w14:textId="77777777" w:rsidR="00D37E99" w:rsidRDefault="00D37E99" w:rsidP="00D37E99">
      <w:pPr>
        <w:spacing w:after="0"/>
        <w:jc w:val="both"/>
        <w:rPr>
          <w:rFonts w:ascii="Times New Roman" w:hAnsi="Times New Roman" w:cs="Times New Roman"/>
          <w:sz w:val="24"/>
          <w:szCs w:val="24"/>
        </w:rPr>
      </w:pPr>
      <w:r>
        <w:rPr>
          <w:rFonts w:ascii="Times New Roman" w:hAnsi="Times New Roman" w:cs="Times New Roman"/>
          <w:sz w:val="24"/>
          <w:szCs w:val="24"/>
        </w:rPr>
        <w:t xml:space="preserve">03.04.1969+55 лет (пенс. возраст на </w:t>
      </w:r>
      <w:proofErr w:type="gramStart"/>
      <w:r>
        <w:rPr>
          <w:rFonts w:ascii="Times New Roman" w:hAnsi="Times New Roman" w:cs="Times New Roman"/>
          <w:sz w:val="24"/>
          <w:szCs w:val="24"/>
        </w:rPr>
        <w:t>31.12.2018)=</w:t>
      </w:r>
      <w:proofErr w:type="gramEnd"/>
      <w:r>
        <w:rPr>
          <w:rFonts w:ascii="Times New Roman" w:hAnsi="Times New Roman" w:cs="Times New Roman"/>
          <w:sz w:val="24"/>
          <w:szCs w:val="24"/>
        </w:rPr>
        <w:t xml:space="preserve">03.04.2024г.  – предпенсионный возраст по </w:t>
      </w:r>
      <w:proofErr w:type="gramStart"/>
      <w:r>
        <w:rPr>
          <w:rFonts w:ascii="Times New Roman" w:hAnsi="Times New Roman" w:cs="Times New Roman"/>
          <w:sz w:val="24"/>
          <w:szCs w:val="24"/>
        </w:rPr>
        <w:t>налоговому  праву</w:t>
      </w:r>
      <w:proofErr w:type="gramEnd"/>
      <w:r>
        <w:rPr>
          <w:rFonts w:ascii="Times New Roman" w:hAnsi="Times New Roman" w:cs="Times New Roman"/>
          <w:sz w:val="24"/>
          <w:szCs w:val="24"/>
        </w:rPr>
        <w:t>.</w:t>
      </w:r>
    </w:p>
    <w:p w14:paraId="7A503D07" w14:textId="77777777" w:rsidR="00D37E99" w:rsidRDefault="00D37E99" w:rsidP="00D37E99">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03.04.2024  +</w:t>
      </w:r>
      <w:proofErr w:type="gramEnd"/>
      <w:r>
        <w:rPr>
          <w:rFonts w:ascii="Times New Roman" w:hAnsi="Times New Roman" w:cs="Times New Roman"/>
          <w:sz w:val="24"/>
          <w:szCs w:val="24"/>
        </w:rPr>
        <w:t xml:space="preserve"> 5 лет (увеличение пенсионного возраста с 2019)=03.04.2029 – дата  выхода на пенсию</w:t>
      </w:r>
    </w:p>
    <w:p w14:paraId="73422329" w14:textId="77777777" w:rsidR="00D37E99" w:rsidRPr="00ED500F" w:rsidRDefault="00D37E99" w:rsidP="00D37E99">
      <w:pPr>
        <w:spacing w:after="0"/>
        <w:jc w:val="both"/>
        <w:rPr>
          <w:rFonts w:ascii="Times New Roman" w:hAnsi="Times New Roman" w:cs="Times New Roman"/>
          <w:sz w:val="24"/>
          <w:szCs w:val="24"/>
        </w:rPr>
      </w:pPr>
      <w:r>
        <w:rPr>
          <w:rFonts w:ascii="Times New Roman" w:hAnsi="Times New Roman" w:cs="Times New Roman"/>
          <w:sz w:val="24"/>
          <w:szCs w:val="24"/>
        </w:rPr>
        <w:t>03.04.2029 – 5лет=03.04.2029 – дата предпенсионного возраста по трудовому праву</w:t>
      </w:r>
    </w:p>
    <w:p w14:paraId="4B4BD235" w14:textId="77777777" w:rsidR="00D37E99" w:rsidRPr="00ED500F" w:rsidRDefault="00D37E99" w:rsidP="00D37E99">
      <w:pPr>
        <w:widowControl w:val="0"/>
        <w:spacing w:after="0" w:line="240" w:lineRule="auto"/>
        <w:jc w:val="both"/>
        <w:rPr>
          <w:rFonts w:ascii="Times New Roman" w:hAnsi="Times New Roman" w:cs="Times New Roman"/>
          <w:sz w:val="24"/>
          <w:szCs w:val="24"/>
        </w:rPr>
      </w:pPr>
      <w:r w:rsidRPr="00ED500F">
        <w:rPr>
          <w:rFonts w:ascii="Times New Roman" w:hAnsi="Times New Roman" w:cs="Times New Roman"/>
          <w:bCs/>
          <w:color w:val="000000"/>
          <w:sz w:val="24"/>
          <w:szCs w:val="24"/>
        </w:rPr>
        <w:t>ПРЕДПЕНСИОННЫЕ ЛЬГОТЫ</w:t>
      </w:r>
    </w:p>
    <w:p w14:paraId="36CC0DE7" w14:textId="77777777" w:rsidR="00D37E99" w:rsidRPr="00ED500F" w:rsidRDefault="00D37E99" w:rsidP="00D37E99">
      <w:pPr>
        <w:numPr>
          <w:ilvl w:val="0"/>
          <w:numId w:val="6"/>
        </w:numPr>
        <w:suppressAutoHyphens/>
        <w:autoSpaceDE w:val="0"/>
        <w:spacing w:after="0"/>
        <w:jc w:val="both"/>
        <w:rPr>
          <w:rFonts w:ascii="Times New Roman" w:hAnsi="Times New Roman" w:cs="Times New Roman"/>
          <w:sz w:val="24"/>
          <w:szCs w:val="24"/>
        </w:rPr>
      </w:pPr>
      <w:r w:rsidRPr="00ED500F">
        <w:rPr>
          <w:rFonts w:ascii="Times New Roman" w:eastAsia="Times New Roman" w:hAnsi="Times New Roman" w:cs="Times New Roman"/>
          <w:color w:val="000000"/>
          <w:sz w:val="24"/>
          <w:szCs w:val="24"/>
          <w:u w:val="single"/>
        </w:rPr>
        <w:t xml:space="preserve"> </w:t>
      </w:r>
      <w:r w:rsidRPr="00ED500F">
        <w:rPr>
          <w:rFonts w:ascii="Times New Roman" w:hAnsi="Times New Roman" w:cs="Times New Roman"/>
          <w:color w:val="000000"/>
          <w:sz w:val="24"/>
          <w:szCs w:val="24"/>
          <w:u w:val="single"/>
        </w:rPr>
        <w:t>Центры занятости населения</w:t>
      </w:r>
    </w:p>
    <w:p w14:paraId="4D3E17CE" w14:textId="77777777" w:rsidR="00D37E99" w:rsidRPr="00ED500F" w:rsidRDefault="00D37E99" w:rsidP="00D37E99">
      <w:pPr>
        <w:numPr>
          <w:ilvl w:val="0"/>
          <w:numId w:val="3"/>
        </w:numPr>
        <w:suppressAutoHyphens/>
        <w:autoSpaceDE w:val="0"/>
        <w:spacing w:after="0"/>
        <w:jc w:val="both"/>
        <w:rPr>
          <w:rFonts w:ascii="Times New Roman" w:hAnsi="Times New Roman" w:cs="Times New Roman"/>
          <w:sz w:val="24"/>
          <w:szCs w:val="24"/>
        </w:rPr>
      </w:pPr>
      <w:r w:rsidRPr="00ED500F">
        <w:rPr>
          <w:rFonts w:ascii="Times New Roman" w:hAnsi="Times New Roman" w:cs="Times New Roman"/>
          <w:color w:val="000000"/>
          <w:sz w:val="24"/>
          <w:szCs w:val="24"/>
        </w:rPr>
        <w:t>Повышение квалификации</w:t>
      </w:r>
    </w:p>
    <w:p w14:paraId="62241F36" w14:textId="77777777" w:rsidR="00D37E99" w:rsidRPr="00ED500F" w:rsidRDefault="00D37E99" w:rsidP="00D37E99">
      <w:pPr>
        <w:numPr>
          <w:ilvl w:val="0"/>
          <w:numId w:val="3"/>
        </w:numPr>
        <w:suppressAutoHyphens/>
        <w:autoSpaceDE w:val="0"/>
        <w:spacing w:after="0"/>
        <w:jc w:val="both"/>
        <w:rPr>
          <w:rFonts w:ascii="Times New Roman" w:hAnsi="Times New Roman" w:cs="Times New Roman"/>
          <w:sz w:val="24"/>
          <w:szCs w:val="24"/>
        </w:rPr>
      </w:pPr>
      <w:r w:rsidRPr="00ED500F">
        <w:rPr>
          <w:rFonts w:ascii="Times New Roman" w:hAnsi="Times New Roman" w:cs="Times New Roman"/>
          <w:color w:val="000000"/>
          <w:sz w:val="24"/>
          <w:szCs w:val="24"/>
        </w:rPr>
        <w:t>Профессиональное переобучение</w:t>
      </w:r>
    </w:p>
    <w:p w14:paraId="1ECE519B" w14:textId="77777777" w:rsidR="00D37E99" w:rsidRPr="00ED500F" w:rsidRDefault="00D37E99" w:rsidP="00D37E99">
      <w:pPr>
        <w:numPr>
          <w:ilvl w:val="0"/>
          <w:numId w:val="3"/>
        </w:numPr>
        <w:suppressAutoHyphens/>
        <w:autoSpaceDE w:val="0"/>
        <w:spacing w:after="0"/>
        <w:jc w:val="both"/>
        <w:rPr>
          <w:rFonts w:ascii="Times New Roman" w:hAnsi="Times New Roman" w:cs="Times New Roman"/>
          <w:sz w:val="24"/>
          <w:szCs w:val="24"/>
        </w:rPr>
      </w:pPr>
      <w:r w:rsidRPr="00ED500F">
        <w:rPr>
          <w:rFonts w:ascii="Times New Roman" w:hAnsi="Times New Roman" w:cs="Times New Roman"/>
          <w:color w:val="000000"/>
          <w:sz w:val="24"/>
          <w:szCs w:val="24"/>
        </w:rPr>
        <w:t xml:space="preserve">Повышенное </w:t>
      </w:r>
      <w:proofErr w:type="gramStart"/>
      <w:r w:rsidRPr="00ED500F">
        <w:rPr>
          <w:rFonts w:ascii="Times New Roman" w:hAnsi="Times New Roman" w:cs="Times New Roman"/>
          <w:color w:val="000000"/>
          <w:sz w:val="24"/>
          <w:szCs w:val="24"/>
        </w:rPr>
        <w:t>пособие  и</w:t>
      </w:r>
      <w:proofErr w:type="gramEnd"/>
      <w:r w:rsidRPr="00ED500F">
        <w:rPr>
          <w:rFonts w:ascii="Times New Roman" w:hAnsi="Times New Roman" w:cs="Times New Roman"/>
          <w:color w:val="000000"/>
          <w:sz w:val="24"/>
          <w:szCs w:val="24"/>
        </w:rPr>
        <w:t xml:space="preserve"> увеличенный срок получения пособия в период обучения или поиска работы  </w:t>
      </w:r>
    </w:p>
    <w:p w14:paraId="6C1D6BDE" w14:textId="77777777" w:rsidR="00D37E99" w:rsidRPr="00ED500F" w:rsidRDefault="00D37E99" w:rsidP="00D37E99">
      <w:pPr>
        <w:numPr>
          <w:ilvl w:val="0"/>
          <w:numId w:val="6"/>
        </w:numPr>
        <w:suppressAutoHyphens/>
        <w:autoSpaceDE w:val="0"/>
        <w:spacing w:after="0"/>
        <w:jc w:val="both"/>
        <w:rPr>
          <w:rFonts w:ascii="Times New Roman" w:hAnsi="Times New Roman" w:cs="Times New Roman"/>
          <w:sz w:val="24"/>
          <w:szCs w:val="24"/>
        </w:rPr>
      </w:pPr>
      <w:r w:rsidRPr="00ED500F">
        <w:rPr>
          <w:rFonts w:ascii="Times New Roman" w:hAnsi="Times New Roman" w:cs="Times New Roman"/>
          <w:color w:val="000000"/>
          <w:sz w:val="24"/>
          <w:szCs w:val="24"/>
          <w:u w:val="single"/>
        </w:rPr>
        <w:t>Органы соцзащиты</w:t>
      </w:r>
      <w:r w:rsidRPr="00ED500F">
        <w:rPr>
          <w:rFonts w:ascii="Times New Roman" w:hAnsi="Times New Roman" w:cs="Times New Roman"/>
          <w:color w:val="000000"/>
          <w:sz w:val="24"/>
          <w:szCs w:val="24"/>
        </w:rPr>
        <w:t xml:space="preserve"> </w:t>
      </w:r>
    </w:p>
    <w:p w14:paraId="3FC00535" w14:textId="77777777" w:rsidR="00D37E99" w:rsidRPr="00ED500F" w:rsidRDefault="00D37E99" w:rsidP="00D37E99">
      <w:pPr>
        <w:numPr>
          <w:ilvl w:val="0"/>
          <w:numId w:val="7"/>
        </w:numPr>
        <w:suppressAutoHyphens/>
        <w:autoSpaceDE w:val="0"/>
        <w:spacing w:after="0"/>
        <w:jc w:val="both"/>
        <w:rPr>
          <w:rFonts w:ascii="Times New Roman" w:hAnsi="Times New Roman" w:cs="Times New Roman"/>
          <w:sz w:val="24"/>
          <w:szCs w:val="24"/>
        </w:rPr>
      </w:pPr>
      <w:r w:rsidRPr="00ED500F">
        <w:rPr>
          <w:rFonts w:ascii="Times New Roman" w:hAnsi="Times New Roman" w:cs="Times New Roman"/>
          <w:color w:val="000000"/>
          <w:sz w:val="24"/>
          <w:szCs w:val="24"/>
        </w:rPr>
        <w:t>Скидка по оплате услуг ЖКХ</w:t>
      </w:r>
    </w:p>
    <w:p w14:paraId="449488E9" w14:textId="77777777" w:rsidR="00D37E99" w:rsidRPr="00ED500F" w:rsidRDefault="00D37E99" w:rsidP="00D37E99">
      <w:pPr>
        <w:numPr>
          <w:ilvl w:val="0"/>
          <w:numId w:val="7"/>
        </w:numPr>
        <w:suppressAutoHyphens/>
        <w:autoSpaceDE w:val="0"/>
        <w:spacing w:after="0"/>
        <w:jc w:val="both"/>
        <w:rPr>
          <w:rFonts w:ascii="Times New Roman" w:hAnsi="Times New Roman" w:cs="Times New Roman"/>
          <w:sz w:val="24"/>
          <w:szCs w:val="24"/>
        </w:rPr>
      </w:pPr>
      <w:r w:rsidRPr="00ED500F">
        <w:rPr>
          <w:rFonts w:ascii="Times New Roman" w:hAnsi="Times New Roman" w:cs="Times New Roman"/>
          <w:color w:val="000000"/>
          <w:sz w:val="24"/>
          <w:szCs w:val="24"/>
        </w:rPr>
        <w:t>Бесплатный проезд на транспорте</w:t>
      </w:r>
    </w:p>
    <w:p w14:paraId="11553780" w14:textId="77777777" w:rsidR="00D37E99" w:rsidRPr="00ED500F" w:rsidRDefault="00D37E99" w:rsidP="00D37E99">
      <w:pPr>
        <w:numPr>
          <w:ilvl w:val="0"/>
          <w:numId w:val="7"/>
        </w:numPr>
        <w:suppressAutoHyphens/>
        <w:autoSpaceDE w:val="0"/>
        <w:spacing w:after="0"/>
        <w:jc w:val="both"/>
        <w:rPr>
          <w:rFonts w:ascii="Times New Roman" w:hAnsi="Times New Roman" w:cs="Times New Roman"/>
          <w:sz w:val="24"/>
          <w:szCs w:val="24"/>
        </w:rPr>
      </w:pPr>
      <w:r w:rsidRPr="00ED500F">
        <w:rPr>
          <w:rFonts w:ascii="Times New Roman" w:hAnsi="Times New Roman" w:cs="Times New Roman"/>
          <w:color w:val="000000"/>
          <w:sz w:val="24"/>
          <w:szCs w:val="24"/>
        </w:rPr>
        <w:t>Бесплатные лекарства</w:t>
      </w:r>
    </w:p>
    <w:p w14:paraId="0D3EEFB6" w14:textId="77777777" w:rsidR="00D37E99" w:rsidRPr="00ED500F" w:rsidRDefault="00D37E99" w:rsidP="00D37E99">
      <w:pPr>
        <w:autoSpaceDE w:val="0"/>
        <w:spacing w:after="0"/>
        <w:ind w:left="689"/>
        <w:jc w:val="both"/>
        <w:rPr>
          <w:rFonts w:ascii="Times New Roman" w:hAnsi="Times New Roman" w:cs="Times New Roman"/>
          <w:sz w:val="24"/>
          <w:szCs w:val="24"/>
        </w:rPr>
      </w:pPr>
      <w:r w:rsidRPr="00ED500F">
        <w:rPr>
          <w:rFonts w:ascii="Times New Roman" w:hAnsi="Times New Roman" w:cs="Times New Roman"/>
          <w:i/>
          <w:color w:val="000000"/>
          <w:sz w:val="24"/>
          <w:szCs w:val="24"/>
        </w:rPr>
        <w:t>Перечень льгот определяет субъект РФ</w:t>
      </w:r>
    </w:p>
    <w:p w14:paraId="427ED429" w14:textId="77777777" w:rsidR="00D37E99" w:rsidRPr="00ED500F" w:rsidRDefault="00D37E99" w:rsidP="00D37E99">
      <w:pPr>
        <w:numPr>
          <w:ilvl w:val="0"/>
          <w:numId w:val="6"/>
        </w:numPr>
        <w:suppressAutoHyphens/>
        <w:autoSpaceDE w:val="0"/>
        <w:spacing w:after="0"/>
        <w:jc w:val="both"/>
        <w:rPr>
          <w:rFonts w:ascii="Times New Roman" w:hAnsi="Times New Roman" w:cs="Times New Roman"/>
          <w:sz w:val="24"/>
          <w:szCs w:val="24"/>
        </w:rPr>
      </w:pPr>
      <w:r w:rsidRPr="00ED500F">
        <w:rPr>
          <w:rFonts w:ascii="Times New Roman" w:hAnsi="Times New Roman" w:cs="Times New Roman"/>
          <w:color w:val="000000"/>
          <w:sz w:val="24"/>
          <w:szCs w:val="24"/>
        </w:rPr>
        <w:t>Налоговая служба</w:t>
      </w:r>
    </w:p>
    <w:p w14:paraId="169E07D5" w14:textId="77777777" w:rsidR="00D37E99" w:rsidRPr="00ED500F" w:rsidRDefault="00D37E99" w:rsidP="00D37E99">
      <w:pPr>
        <w:numPr>
          <w:ilvl w:val="0"/>
          <w:numId w:val="5"/>
        </w:numPr>
        <w:suppressAutoHyphens/>
        <w:autoSpaceDE w:val="0"/>
        <w:spacing w:after="0"/>
        <w:jc w:val="both"/>
        <w:rPr>
          <w:rFonts w:ascii="Times New Roman" w:hAnsi="Times New Roman" w:cs="Times New Roman"/>
          <w:sz w:val="24"/>
          <w:szCs w:val="24"/>
        </w:rPr>
      </w:pPr>
      <w:r w:rsidRPr="00ED500F">
        <w:rPr>
          <w:rFonts w:ascii="Times New Roman" w:hAnsi="Times New Roman" w:cs="Times New Roman"/>
          <w:color w:val="000000"/>
          <w:sz w:val="24"/>
          <w:szCs w:val="24"/>
        </w:rPr>
        <w:t>Освобождение от имущественного налога</w:t>
      </w:r>
    </w:p>
    <w:p w14:paraId="479F2F2D" w14:textId="77777777" w:rsidR="00D37E99" w:rsidRPr="00ED500F" w:rsidRDefault="00D37E99" w:rsidP="00D37E99">
      <w:pPr>
        <w:numPr>
          <w:ilvl w:val="0"/>
          <w:numId w:val="5"/>
        </w:numPr>
        <w:suppressAutoHyphens/>
        <w:autoSpaceDE w:val="0"/>
        <w:spacing w:after="0"/>
        <w:jc w:val="both"/>
        <w:rPr>
          <w:rFonts w:ascii="Times New Roman" w:hAnsi="Times New Roman" w:cs="Times New Roman"/>
          <w:sz w:val="24"/>
          <w:szCs w:val="24"/>
        </w:rPr>
      </w:pPr>
      <w:r w:rsidRPr="00ED500F">
        <w:rPr>
          <w:rFonts w:ascii="Times New Roman" w:hAnsi="Times New Roman" w:cs="Times New Roman"/>
          <w:color w:val="000000"/>
          <w:sz w:val="24"/>
          <w:szCs w:val="24"/>
        </w:rPr>
        <w:t>Вычет по земельному налогу</w:t>
      </w:r>
    </w:p>
    <w:p w14:paraId="40E19F0C" w14:textId="77777777" w:rsidR="00D37E99" w:rsidRPr="00ED500F" w:rsidRDefault="00D37E99" w:rsidP="00D37E99">
      <w:pPr>
        <w:numPr>
          <w:ilvl w:val="0"/>
          <w:numId w:val="6"/>
        </w:numPr>
        <w:suppressAutoHyphens/>
        <w:autoSpaceDE w:val="0"/>
        <w:spacing w:after="0"/>
        <w:jc w:val="both"/>
        <w:rPr>
          <w:rFonts w:ascii="Times New Roman" w:hAnsi="Times New Roman" w:cs="Times New Roman"/>
          <w:sz w:val="24"/>
          <w:szCs w:val="24"/>
        </w:rPr>
      </w:pPr>
      <w:r w:rsidRPr="00ED500F">
        <w:rPr>
          <w:rFonts w:ascii="Times New Roman" w:eastAsia="Times New Roman" w:hAnsi="Times New Roman" w:cs="Times New Roman"/>
          <w:color w:val="000000"/>
          <w:sz w:val="24"/>
          <w:szCs w:val="24"/>
          <w:u w:val="single"/>
        </w:rPr>
        <w:t xml:space="preserve"> </w:t>
      </w:r>
      <w:r w:rsidRPr="00ED500F">
        <w:rPr>
          <w:rFonts w:ascii="Times New Roman" w:hAnsi="Times New Roman" w:cs="Times New Roman"/>
          <w:color w:val="000000"/>
          <w:sz w:val="24"/>
          <w:szCs w:val="24"/>
          <w:u w:val="single"/>
        </w:rPr>
        <w:t>Пенсионный фонд</w:t>
      </w:r>
    </w:p>
    <w:p w14:paraId="2A9F7710" w14:textId="77777777" w:rsidR="00D37E99" w:rsidRPr="00ED500F" w:rsidRDefault="00D37E99" w:rsidP="00D37E99">
      <w:pPr>
        <w:numPr>
          <w:ilvl w:val="0"/>
          <w:numId w:val="4"/>
        </w:numPr>
        <w:suppressAutoHyphens/>
        <w:autoSpaceDE w:val="0"/>
        <w:spacing w:after="0"/>
        <w:jc w:val="both"/>
        <w:rPr>
          <w:rFonts w:ascii="Times New Roman" w:hAnsi="Times New Roman" w:cs="Times New Roman"/>
          <w:sz w:val="24"/>
          <w:szCs w:val="24"/>
        </w:rPr>
      </w:pPr>
      <w:r w:rsidRPr="00ED500F">
        <w:rPr>
          <w:rFonts w:ascii="Times New Roman" w:hAnsi="Times New Roman" w:cs="Times New Roman"/>
          <w:color w:val="000000"/>
          <w:sz w:val="24"/>
          <w:szCs w:val="24"/>
        </w:rPr>
        <w:t>Выплата пенсионных накоплений</w:t>
      </w:r>
    </w:p>
    <w:p w14:paraId="42A76346" w14:textId="77777777" w:rsidR="00D37E99" w:rsidRPr="00ED500F" w:rsidRDefault="00D37E99" w:rsidP="00D37E99">
      <w:pPr>
        <w:numPr>
          <w:ilvl w:val="0"/>
          <w:numId w:val="4"/>
        </w:numPr>
        <w:suppressAutoHyphens/>
        <w:autoSpaceDE w:val="0"/>
        <w:spacing w:after="0"/>
        <w:jc w:val="both"/>
        <w:rPr>
          <w:rFonts w:ascii="Times New Roman" w:hAnsi="Times New Roman" w:cs="Times New Roman"/>
          <w:sz w:val="24"/>
          <w:szCs w:val="24"/>
        </w:rPr>
      </w:pPr>
      <w:r w:rsidRPr="00ED500F">
        <w:rPr>
          <w:rFonts w:ascii="Times New Roman" w:hAnsi="Times New Roman" w:cs="Times New Roman"/>
          <w:color w:val="000000"/>
          <w:sz w:val="24"/>
          <w:szCs w:val="24"/>
        </w:rPr>
        <w:t xml:space="preserve">Досрочное назначение пенсии на 2 года раньше </w:t>
      </w:r>
    </w:p>
    <w:p w14:paraId="2A9852B1" w14:textId="77777777" w:rsidR="00D37E99" w:rsidRPr="00ED500F" w:rsidRDefault="00D37E99" w:rsidP="00D37E99">
      <w:pPr>
        <w:numPr>
          <w:ilvl w:val="0"/>
          <w:numId w:val="6"/>
        </w:numPr>
        <w:suppressAutoHyphens/>
        <w:autoSpaceDE w:val="0"/>
        <w:spacing w:after="0"/>
        <w:jc w:val="both"/>
        <w:rPr>
          <w:rFonts w:ascii="Times New Roman" w:hAnsi="Times New Roman" w:cs="Times New Roman"/>
          <w:sz w:val="24"/>
          <w:szCs w:val="24"/>
        </w:rPr>
      </w:pPr>
      <w:r w:rsidRPr="00ED500F">
        <w:rPr>
          <w:rFonts w:ascii="Times New Roman" w:hAnsi="Times New Roman" w:cs="Times New Roman"/>
          <w:color w:val="000000"/>
          <w:sz w:val="24"/>
          <w:szCs w:val="24"/>
          <w:u w:val="single"/>
        </w:rPr>
        <w:t xml:space="preserve">Работодатель </w:t>
      </w:r>
    </w:p>
    <w:p w14:paraId="30A9171C" w14:textId="77777777" w:rsidR="00D37E99" w:rsidRPr="00ED500F" w:rsidRDefault="00D37E99" w:rsidP="00D37E99">
      <w:pPr>
        <w:numPr>
          <w:ilvl w:val="0"/>
          <w:numId w:val="8"/>
        </w:numPr>
        <w:suppressAutoHyphens/>
        <w:autoSpaceDE w:val="0"/>
        <w:spacing w:after="0"/>
        <w:jc w:val="both"/>
        <w:rPr>
          <w:rFonts w:ascii="Times New Roman" w:hAnsi="Times New Roman" w:cs="Times New Roman"/>
          <w:sz w:val="24"/>
          <w:szCs w:val="24"/>
        </w:rPr>
      </w:pPr>
      <w:r w:rsidRPr="00ED500F">
        <w:rPr>
          <w:rFonts w:ascii="Times New Roman" w:hAnsi="Times New Roman" w:cs="Times New Roman"/>
          <w:color w:val="000000"/>
          <w:sz w:val="24"/>
          <w:szCs w:val="24"/>
        </w:rPr>
        <w:t>Гарантия трудоустройства</w:t>
      </w:r>
    </w:p>
    <w:p w14:paraId="61E85999" w14:textId="77777777" w:rsidR="00D37E99" w:rsidRPr="00ED500F" w:rsidRDefault="00D37E99" w:rsidP="00D37E99">
      <w:pPr>
        <w:numPr>
          <w:ilvl w:val="0"/>
          <w:numId w:val="8"/>
        </w:numPr>
        <w:suppressAutoHyphens/>
        <w:autoSpaceDE w:val="0"/>
        <w:spacing w:after="0"/>
        <w:jc w:val="both"/>
        <w:rPr>
          <w:rFonts w:ascii="Times New Roman" w:hAnsi="Times New Roman" w:cs="Times New Roman"/>
          <w:sz w:val="24"/>
          <w:szCs w:val="24"/>
        </w:rPr>
      </w:pPr>
      <w:r w:rsidRPr="00ED500F">
        <w:rPr>
          <w:rFonts w:ascii="Times New Roman" w:hAnsi="Times New Roman" w:cs="Times New Roman"/>
          <w:color w:val="000000"/>
          <w:sz w:val="24"/>
          <w:szCs w:val="24"/>
        </w:rPr>
        <w:t xml:space="preserve">Оплачиваемые выходные дни для прохождения диспансеризации </w:t>
      </w:r>
    </w:p>
    <w:p w14:paraId="29C226EA" w14:textId="77777777" w:rsidR="00D37E99" w:rsidRPr="00ED500F" w:rsidRDefault="00D37E99" w:rsidP="00D37E99">
      <w:pPr>
        <w:numPr>
          <w:ilvl w:val="0"/>
          <w:numId w:val="6"/>
        </w:numPr>
        <w:suppressAutoHyphens/>
        <w:autoSpaceDE w:val="0"/>
        <w:spacing w:after="0"/>
        <w:jc w:val="both"/>
        <w:rPr>
          <w:rFonts w:ascii="Times New Roman" w:hAnsi="Times New Roman" w:cs="Times New Roman"/>
          <w:sz w:val="24"/>
          <w:szCs w:val="24"/>
        </w:rPr>
      </w:pPr>
      <w:r w:rsidRPr="00ED500F">
        <w:rPr>
          <w:rFonts w:ascii="Times New Roman" w:hAnsi="Times New Roman" w:cs="Times New Roman"/>
          <w:color w:val="000000"/>
          <w:sz w:val="24"/>
          <w:szCs w:val="24"/>
          <w:u w:val="single"/>
        </w:rPr>
        <w:t>Нотариус</w:t>
      </w:r>
    </w:p>
    <w:p w14:paraId="185B9ACE" w14:textId="77777777" w:rsidR="00D37E99" w:rsidRPr="00ED500F" w:rsidRDefault="00D37E99" w:rsidP="00D37E99">
      <w:pPr>
        <w:numPr>
          <w:ilvl w:val="0"/>
          <w:numId w:val="6"/>
        </w:numPr>
        <w:suppressAutoHyphens/>
        <w:autoSpaceDE w:val="0"/>
        <w:spacing w:after="0"/>
        <w:jc w:val="both"/>
        <w:rPr>
          <w:rFonts w:ascii="Times New Roman" w:hAnsi="Times New Roman" w:cs="Times New Roman"/>
          <w:sz w:val="24"/>
          <w:szCs w:val="24"/>
        </w:rPr>
      </w:pPr>
      <w:r w:rsidRPr="00ED500F">
        <w:rPr>
          <w:rFonts w:ascii="Times New Roman" w:hAnsi="Times New Roman" w:cs="Times New Roman"/>
          <w:color w:val="000000"/>
          <w:sz w:val="24"/>
          <w:szCs w:val="24"/>
        </w:rPr>
        <w:t xml:space="preserve">Обязательная доля в наследстве </w:t>
      </w:r>
    </w:p>
    <w:p w14:paraId="0D4E825E" w14:textId="77777777" w:rsidR="00D37E99" w:rsidRPr="00ED500F" w:rsidRDefault="00D37E99" w:rsidP="00D37E99">
      <w:pPr>
        <w:numPr>
          <w:ilvl w:val="0"/>
          <w:numId w:val="6"/>
        </w:numPr>
        <w:suppressAutoHyphens/>
        <w:autoSpaceDE w:val="0"/>
        <w:spacing w:after="0"/>
        <w:jc w:val="both"/>
        <w:rPr>
          <w:rFonts w:ascii="Times New Roman" w:hAnsi="Times New Roman" w:cs="Times New Roman"/>
          <w:sz w:val="24"/>
          <w:szCs w:val="24"/>
        </w:rPr>
      </w:pPr>
      <w:r w:rsidRPr="00ED500F">
        <w:rPr>
          <w:rFonts w:ascii="Times New Roman" w:hAnsi="Times New Roman" w:cs="Times New Roman"/>
          <w:color w:val="000000"/>
          <w:sz w:val="24"/>
          <w:szCs w:val="24"/>
          <w:u w:val="single"/>
        </w:rPr>
        <w:t>Родственники или супруг</w:t>
      </w:r>
    </w:p>
    <w:p w14:paraId="17EC0619" w14:textId="77777777" w:rsidR="00D37E99" w:rsidRPr="00ED500F" w:rsidRDefault="00D37E99" w:rsidP="00D37E99">
      <w:pPr>
        <w:numPr>
          <w:ilvl w:val="0"/>
          <w:numId w:val="9"/>
        </w:numPr>
        <w:suppressAutoHyphens/>
        <w:autoSpaceDE w:val="0"/>
        <w:spacing w:after="0"/>
        <w:jc w:val="both"/>
        <w:rPr>
          <w:rFonts w:ascii="Times New Roman" w:hAnsi="Times New Roman" w:cs="Times New Roman"/>
          <w:sz w:val="24"/>
          <w:szCs w:val="24"/>
        </w:rPr>
      </w:pPr>
      <w:r w:rsidRPr="00ED500F">
        <w:rPr>
          <w:rStyle w:val="3"/>
          <w:rFonts w:ascii="Times New Roman" w:eastAsia="Times New Roman" w:hAnsi="Times New Roman" w:cs="Times New Roman"/>
          <w:color w:val="000000"/>
          <w:kern w:val="1"/>
          <w:sz w:val="24"/>
          <w:szCs w:val="24"/>
        </w:rPr>
        <w:t>Алименты</w:t>
      </w:r>
    </w:p>
    <w:p w14:paraId="1A54A46B" w14:textId="617582BF" w:rsidR="00D37E99" w:rsidRDefault="00D37E99" w:rsidP="00D37E99">
      <w:pPr>
        <w:spacing w:after="0"/>
        <w:jc w:val="both"/>
        <w:rPr>
          <w:rFonts w:ascii="Times New Roman" w:hAnsi="Times New Roman" w:cs="Times New Roman"/>
          <w:b/>
          <w:sz w:val="24"/>
          <w:szCs w:val="24"/>
        </w:rPr>
      </w:pPr>
      <w:r w:rsidRPr="00A32D39">
        <w:rPr>
          <w:rFonts w:ascii="Times New Roman" w:hAnsi="Times New Roman" w:cs="Times New Roman"/>
          <w:b/>
          <w:sz w:val="24"/>
          <w:szCs w:val="24"/>
        </w:rPr>
        <w:t xml:space="preserve"> </w:t>
      </w:r>
    </w:p>
    <w:p w14:paraId="3C346780" w14:textId="77777777" w:rsidR="00D37E99" w:rsidRDefault="00D37E99" w:rsidP="00D37E99">
      <w:pPr>
        <w:spacing w:after="0"/>
        <w:jc w:val="both"/>
        <w:rPr>
          <w:rFonts w:ascii="Times New Roman" w:hAnsi="Times New Roman" w:cs="Times New Roman"/>
          <w:b/>
          <w:sz w:val="24"/>
          <w:szCs w:val="24"/>
        </w:rPr>
      </w:pPr>
    </w:p>
    <w:p w14:paraId="4173700B" w14:textId="77777777" w:rsidR="00D37E99" w:rsidRDefault="00D37E99" w:rsidP="00D37E99">
      <w:pPr>
        <w:spacing w:after="0"/>
        <w:jc w:val="center"/>
        <w:rPr>
          <w:rFonts w:ascii="Times New Roman" w:hAnsi="Times New Roman" w:cs="Times New Roman"/>
          <w:b/>
          <w:sz w:val="24"/>
          <w:szCs w:val="24"/>
        </w:rPr>
      </w:pPr>
      <w:r w:rsidRPr="00A32D39">
        <w:rPr>
          <w:rFonts w:ascii="Times New Roman" w:hAnsi="Times New Roman" w:cs="Times New Roman"/>
          <w:b/>
          <w:sz w:val="24"/>
          <w:szCs w:val="24"/>
        </w:rPr>
        <w:t xml:space="preserve">Вариант </w:t>
      </w:r>
      <w:r>
        <w:rPr>
          <w:rFonts w:ascii="Times New Roman" w:hAnsi="Times New Roman" w:cs="Times New Roman"/>
          <w:b/>
          <w:sz w:val="24"/>
          <w:szCs w:val="24"/>
        </w:rPr>
        <w:t>И</w:t>
      </w:r>
    </w:p>
    <w:p w14:paraId="049E27F9" w14:textId="77777777" w:rsidR="00D37E99" w:rsidRPr="00D03507" w:rsidRDefault="00D37E99" w:rsidP="00D37E99">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Pr="005047A7">
        <w:rPr>
          <w:rFonts w:ascii="Times New Roman" w:hAnsi="Times New Roman" w:cs="Times New Roman"/>
          <w:bCs/>
          <w:sz w:val="24"/>
          <w:szCs w:val="24"/>
        </w:rPr>
        <w:t xml:space="preserve">Гражданка Мамонтова </w:t>
      </w:r>
      <w:proofErr w:type="gramStart"/>
      <w:r w:rsidRPr="005047A7">
        <w:rPr>
          <w:rFonts w:ascii="Times New Roman" w:hAnsi="Times New Roman" w:cs="Times New Roman"/>
          <w:bCs/>
          <w:sz w:val="24"/>
          <w:szCs w:val="24"/>
        </w:rPr>
        <w:t>О.П.</w:t>
      </w:r>
      <w:proofErr w:type="gramEnd"/>
      <w:r>
        <w:rPr>
          <w:rFonts w:ascii="Times New Roman" w:hAnsi="Times New Roman" w:cs="Times New Roman"/>
          <w:bCs/>
          <w:sz w:val="24"/>
          <w:szCs w:val="24"/>
        </w:rPr>
        <w:t xml:space="preserve"> является получателем страховой пенсии по старости, размер – 18163,12 руб. В специальной части его лицевого счета имеются средства пенсионных накоплений в сумме 310150,00 (сформированы из взносов работодателя). </w:t>
      </w:r>
    </w:p>
    <w:p w14:paraId="427023FE" w14:textId="77777777" w:rsidR="00D37E99" w:rsidRPr="005047A7" w:rsidRDefault="00D37E99" w:rsidP="00D37E99">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Определите вид выплаты пенсионных </w:t>
      </w:r>
      <w:proofErr w:type="gramStart"/>
      <w:r>
        <w:rPr>
          <w:rFonts w:ascii="Times New Roman" w:hAnsi="Times New Roman" w:cs="Times New Roman"/>
          <w:bCs/>
          <w:sz w:val="24"/>
          <w:szCs w:val="24"/>
        </w:rPr>
        <w:t>накоплений,  на</w:t>
      </w:r>
      <w:proofErr w:type="gramEnd"/>
      <w:r>
        <w:rPr>
          <w:rFonts w:ascii="Times New Roman" w:hAnsi="Times New Roman" w:cs="Times New Roman"/>
          <w:bCs/>
          <w:sz w:val="24"/>
          <w:szCs w:val="24"/>
        </w:rPr>
        <w:t xml:space="preserve"> которые имеет право гражданка Мамонтова.</w:t>
      </w:r>
    </w:p>
    <w:p w14:paraId="6321AB60" w14:textId="77777777" w:rsidR="00D37E99" w:rsidRDefault="00D37E99" w:rsidP="00D37E99">
      <w:pPr>
        <w:pStyle w:val="a3"/>
        <w:numPr>
          <w:ilvl w:val="1"/>
          <w:numId w:val="3"/>
        </w:numPr>
        <w:spacing w:after="0"/>
        <w:jc w:val="both"/>
        <w:rPr>
          <w:rFonts w:ascii="Times New Roman" w:hAnsi="Times New Roman" w:cs="Times New Roman"/>
          <w:sz w:val="24"/>
          <w:szCs w:val="24"/>
        </w:rPr>
      </w:pPr>
      <w:r>
        <w:rPr>
          <w:rFonts w:ascii="Times New Roman" w:hAnsi="Times New Roman" w:cs="Times New Roman"/>
          <w:sz w:val="24"/>
          <w:szCs w:val="24"/>
        </w:rPr>
        <w:t>Необходимо сумму пенсионных накоплений разделить на Т (ожидаемый период выплаты, в месяцах, в 2023 равен 264месяца)</w:t>
      </w:r>
    </w:p>
    <w:p w14:paraId="1DB8757E" w14:textId="77777777" w:rsidR="00D37E99" w:rsidRDefault="00D37E99" w:rsidP="00D37E99">
      <w:pPr>
        <w:spacing w:after="0"/>
        <w:jc w:val="both"/>
        <w:rPr>
          <w:rFonts w:ascii="Times New Roman" w:hAnsi="Times New Roman" w:cs="Times New Roman"/>
          <w:sz w:val="24"/>
          <w:szCs w:val="24"/>
        </w:rPr>
      </w:pPr>
      <w:r>
        <w:rPr>
          <w:rFonts w:ascii="Times New Roman" w:hAnsi="Times New Roman" w:cs="Times New Roman"/>
          <w:sz w:val="24"/>
          <w:szCs w:val="24"/>
        </w:rPr>
        <w:t xml:space="preserve">310150\264=1174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xml:space="preserve"> – предполагаемы размер накопительной пенсии</w:t>
      </w:r>
    </w:p>
    <w:p w14:paraId="488020AA" w14:textId="77777777" w:rsidR="00D37E99" w:rsidRDefault="00D37E99" w:rsidP="00D37E99">
      <w:pPr>
        <w:pStyle w:val="a3"/>
        <w:numPr>
          <w:ilvl w:val="1"/>
          <w:numId w:val="3"/>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Находим сумму двух пенсий</w:t>
      </w:r>
    </w:p>
    <w:p w14:paraId="7671F4F1" w14:textId="77777777" w:rsidR="00D37E99" w:rsidRDefault="00D37E99" w:rsidP="00D37E99">
      <w:pPr>
        <w:spacing w:after="0"/>
        <w:jc w:val="both"/>
        <w:rPr>
          <w:rFonts w:ascii="Times New Roman" w:hAnsi="Times New Roman" w:cs="Times New Roman"/>
          <w:sz w:val="24"/>
          <w:szCs w:val="24"/>
        </w:rPr>
      </w:pPr>
      <w:r>
        <w:rPr>
          <w:rFonts w:ascii="Times New Roman" w:hAnsi="Times New Roman" w:cs="Times New Roman"/>
          <w:sz w:val="24"/>
          <w:szCs w:val="24"/>
        </w:rPr>
        <w:t>18163,12 +1174=19337,12 руб.</w:t>
      </w:r>
    </w:p>
    <w:p w14:paraId="0CCEC3EE" w14:textId="77777777" w:rsidR="00D37E99" w:rsidRDefault="00D37E99" w:rsidP="00D37E99">
      <w:pPr>
        <w:pStyle w:val="a3"/>
        <w:numPr>
          <w:ilvl w:val="1"/>
          <w:numId w:val="3"/>
        </w:numPr>
        <w:spacing w:after="0"/>
        <w:jc w:val="both"/>
        <w:rPr>
          <w:rFonts w:ascii="Times New Roman" w:hAnsi="Times New Roman" w:cs="Times New Roman"/>
          <w:sz w:val="24"/>
          <w:szCs w:val="24"/>
        </w:rPr>
      </w:pPr>
      <w:r>
        <w:rPr>
          <w:rFonts w:ascii="Times New Roman" w:hAnsi="Times New Roman" w:cs="Times New Roman"/>
          <w:sz w:val="24"/>
          <w:szCs w:val="24"/>
        </w:rPr>
        <w:t>Находим отношение в процентах предполагаемого размера пенсии к сумме 2 пенсий</w:t>
      </w:r>
    </w:p>
    <w:p w14:paraId="733F3708" w14:textId="77777777" w:rsidR="00D37E99" w:rsidRDefault="00D37E99" w:rsidP="00D37E99">
      <w:pPr>
        <w:spacing w:after="0"/>
        <w:jc w:val="both"/>
        <w:rPr>
          <w:rFonts w:ascii="Times New Roman" w:hAnsi="Times New Roman" w:cs="Times New Roman"/>
          <w:sz w:val="24"/>
          <w:szCs w:val="24"/>
        </w:rPr>
      </w:pPr>
      <w:r>
        <w:rPr>
          <w:rFonts w:ascii="Times New Roman" w:hAnsi="Times New Roman" w:cs="Times New Roman"/>
          <w:sz w:val="24"/>
          <w:szCs w:val="24"/>
        </w:rPr>
        <w:t>1174/19337,12</w:t>
      </w:r>
      <w:r>
        <w:rPr>
          <w:rFonts w:ascii="Times New Roman" w:hAnsi="Times New Roman" w:cs="Times New Roman"/>
          <w:sz w:val="24"/>
          <w:szCs w:val="24"/>
          <w:lang w:val="en-US"/>
        </w:rPr>
        <w:t>x</w:t>
      </w:r>
      <w:r>
        <w:rPr>
          <w:rFonts w:ascii="Times New Roman" w:hAnsi="Times New Roman" w:cs="Times New Roman"/>
          <w:sz w:val="24"/>
          <w:szCs w:val="24"/>
        </w:rPr>
        <w:t>100%=6%</w:t>
      </w:r>
    </w:p>
    <w:p w14:paraId="5B2F293D" w14:textId="77777777" w:rsidR="00D37E99" w:rsidRDefault="00D37E99" w:rsidP="00D37E99">
      <w:pPr>
        <w:spacing w:after="0"/>
        <w:jc w:val="both"/>
        <w:rPr>
          <w:rFonts w:ascii="Times New Roman" w:hAnsi="Times New Roman" w:cs="Times New Roman"/>
          <w:sz w:val="24"/>
          <w:szCs w:val="24"/>
        </w:rPr>
      </w:pPr>
      <w:r>
        <w:rPr>
          <w:rFonts w:ascii="Times New Roman" w:hAnsi="Times New Roman" w:cs="Times New Roman"/>
          <w:sz w:val="24"/>
          <w:szCs w:val="24"/>
        </w:rPr>
        <w:t xml:space="preserve">Если получается менее 5% - Единовременная выплата, если больше 5% - накопительная пенсия. </w:t>
      </w:r>
    </w:p>
    <w:p w14:paraId="3B4DE266" w14:textId="77777777" w:rsidR="00D37E99" w:rsidRDefault="00D37E99" w:rsidP="00D37E99">
      <w:pPr>
        <w:spacing w:after="0"/>
        <w:jc w:val="both"/>
        <w:rPr>
          <w:rFonts w:ascii="Times New Roman" w:hAnsi="Times New Roman" w:cs="Times New Roman"/>
          <w:sz w:val="24"/>
          <w:szCs w:val="24"/>
        </w:rPr>
      </w:pPr>
      <w:r>
        <w:rPr>
          <w:rFonts w:ascii="Times New Roman" w:hAnsi="Times New Roman" w:cs="Times New Roman"/>
          <w:sz w:val="24"/>
          <w:szCs w:val="24"/>
        </w:rPr>
        <w:t>В нашем случае накопительная пенсия в размере 1174 руб.</w:t>
      </w:r>
    </w:p>
    <w:p w14:paraId="35F349B5" w14:textId="77777777" w:rsidR="00D37E99" w:rsidRDefault="00D37E99" w:rsidP="00D37E99">
      <w:pPr>
        <w:spacing w:after="0"/>
        <w:jc w:val="both"/>
        <w:rPr>
          <w:rFonts w:ascii="Times New Roman" w:hAnsi="Times New Roman" w:cs="Times New Roman"/>
          <w:sz w:val="24"/>
          <w:szCs w:val="24"/>
        </w:rPr>
      </w:pPr>
      <w:r>
        <w:rPr>
          <w:rFonts w:ascii="Times New Roman" w:hAnsi="Times New Roman" w:cs="Times New Roman"/>
          <w:sz w:val="24"/>
          <w:szCs w:val="24"/>
        </w:rPr>
        <w:t>Выплата средств пенсионных накоплений осуществляется по достижению прежнего пенсионного возраста – 55 лет для женщин и 60 лет для мужчин</w:t>
      </w:r>
    </w:p>
    <w:p w14:paraId="515F78BF" w14:textId="77777777" w:rsidR="00D37E99" w:rsidRDefault="00D37E99" w:rsidP="00D37E99">
      <w:pPr>
        <w:spacing w:after="0"/>
        <w:jc w:val="both"/>
        <w:rPr>
          <w:rFonts w:ascii="Times New Roman" w:hAnsi="Times New Roman" w:cs="Times New Roman"/>
          <w:sz w:val="24"/>
          <w:szCs w:val="24"/>
        </w:rPr>
      </w:pPr>
      <w:r>
        <w:rPr>
          <w:rFonts w:ascii="Times New Roman" w:hAnsi="Times New Roman" w:cs="Times New Roman"/>
          <w:sz w:val="24"/>
          <w:szCs w:val="24"/>
        </w:rPr>
        <w:t>Заявление можно подать лично с СФР, через МФЦ или в электронном виде</w:t>
      </w:r>
    </w:p>
    <w:p w14:paraId="56A828FA" w14:textId="77777777" w:rsidR="00D37E99" w:rsidRDefault="00D37E99" w:rsidP="00D37E99">
      <w:pPr>
        <w:spacing w:after="0"/>
        <w:jc w:val="both"/>
        <w:rPr>
          <w:rFonts w:ascii="Times New Roman" w:hAnsi="Times New Roman" w:cs="Times New Roman"/>
          <w:sz w:val="24"/>
          <w:szCs w:val="24"/>
        </w:rPr>
      </w:pPr>
    </w:p>
    <w:p w14:paraId="0C38E6C0" w14:textId="77777777" w:rsidR="00D37E99" w:rsidRDefault="00D37E99" w:rsidP="00D37E99">
      <w:pPr>
        <w:spacing w:after="0"/>
        <w:jc w:val="center"/>
        <w:rPr>
          <w:rFonts w:ascii="Times New Roman" w:hAnsi="Times New Roman" w:cs="Times New Roman"/>
          <w:b/>
          <w:sz w:val="24"/>
          <w:szCs w:val="24"/>
        </w:rPr>
      </w:pPr>
      <w:r w:rsidRPr="00507DA4">
        <w:rPr>
          <w:rFonts w:ascii="Times New Roman" w:hAnsi="Times New Roman" w:cs="Times New Roman"/>
          <w:b/>
          <w:sz w:val="24"/>
          <w:szCs w:val="24"/>
        </w:rPr>
        <w:t xml:space="preserve">Вариант </w:t>
      </w:r>
      <w:r>
        <w:rPr>
          <w:rFonts w:ascii="Times New Roman" w:hAnsi="Times New Roman" w:cs="Times New Roman"/>
          <w:b/>
          <w:sz w:val="24"/>
          <w:szCs w:val="24"/>
        </w:rPr>
        <w:t>К</w:t>
      </w:r>
    </w:p>
    <w:p w14:paraId="7DF904C0" w14:textId="77777777" w:rsidR="00D37E99" w:rsidRDefault="00D37E99" w:rsidP="00D37E99">
      <w:pPr>
        <w:spacing w:after="0"/>
        <w:jc w:val="both"/>
        <w:rPr>
          <w:rFonts w:ascii="Times New Roman" w:hAnsi="Times New Roman" w:cs="Times New Roman"/>
          <w:bCs/>
          <w:sz w:val="24"/>
          <w:szCs w:val="24"/>
        </w:rPr>
      </w:pPr>
      <w:r w:rsidRPr="00D03507">
        <w:rPr>
          <w:rFonts w:ascii="Times New Roman" w:hAnsi="Times New Roman" w:cs="Times New Roman"/>
          <w:bCs/>
          <w:sz w:val="24"/>
          <w:szCs w:val="24"/>
        </w:rPr>
        <w:t xml:space="preserve">Гражданка Дубцова </w:t>
      </w:r>
      <w:proofErr w:type="gramStart"/>
      <w:r w:rsidRPr="00D03507">
        <w:rPr>
          <w:rFonts w:ascii="Times New Roman" w:hAnsi="Times New Roman" w:cs="Times New Roman"/>
          <w:bCs/>
          <w:sz w:val="24"/>
          <w:szCs w:val="24"/>
        </w:rPr>
        <w:t>Д.Д.</w:t>
      </w:r>
      <w:proofErr w:type="gramEnd"/>
      <w:r w:rsidRPr="00D03507">
        <w:rPr>
          <w:rFonts w:ascii="Times New Roman" w:hAnsi="Times New Roman" w:cs="Times New Roman"/>
          <w:bCs/>
          <w:sz w:val="24"/>
          <w:szCs w:val="24"/>
        </w:rPr>
        <w:t xml:space="preserve"> (</w:t>
      </w:r>
      <w:proofErr w:type="spellStart"/>
      <w:r w:rsidRPr="00D03507">
        <w:rPr>
          <w:rFonts w:ascii="Times New Roman" w:hAnsi="Times New Roman" w:cs="Times New Roman"/>
          <w:bCs/>
          <w:sz w:val="24"/>
          <w:szCs w:val="24"/>
        </w:rPr>
        <w:t>незамужем</w:t>
      </w:r>
      <w:proofErr w:type="spellEnd"/>
      <w:r w:rsidRPr="00D03507">
        <w:rPr>
          <w:rFonts w:ascii="Times New Roman" w:hAnsi="Times New Roman" w:cs="Times New Roman"/>
          <w:bCs/>
          <w:sz w:val="24"/>
          <w:szCs w:val="24"/>
        </w:rPr>
        <w:t>), 22.04.2021 родила ребенка. У нее есть еще дети:</w:t>
      </w:r>
    </w:p>
    <w:p w14:paraId="55383202" w14:textId="77777777" w:rsidR="00D37E99" w:rsidRPr="00D03507" w:rsidRDefault="00D37E99" w:rsidP="00D37E99">
      <w:pPr>
        <w:pStyle w:val="a3"/>
        <w:numPr>
          <w:ilvl w:val="2"/>
          <w:numId w:val="3"/>
        </w:num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Дочь, </w:t>
      </w:r>
      <w:r w:rsidRPr="00D03507">
        <w:rPr>
          <w:rFonts w:ascii="Times New Roman" w:hAnsi="Times New Roman" w:cs="Times New Roman"/>
          <w:bCs/>
          <w:sz w:val="24"/>
          <w:szCs w:val="24"/>
        </w:rPr>
        <w:t xml:space="preserve">2003 </w:t>
      </w:r>
      <w:proofErr w:type="spellStart"/>
      <w:r w:rsidRPr="00D03507">
        <w:rPr>
          <w:rFonts w:ascii="Times New Roman" w:hAnsi="Times New Roman" w:cs="Times New Roman"/>
          <w:bCs/>
          <w:sz w:val="24"/>
          <w:szCs w:val="24"/>
        </w:rPr>
        <w:t>г.р</w:t>
      </w:r>
      <w:proofErr w:type="spellEnd"/>
      <w:proofErr w:type="gramStart"/>
      <w:r w:rsidRPr="00D03507">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r w:rsidRPr="00D03507">
        <w:rPr>
          <w:rFonts w:ascii="Times New Roman" w:hAnsi="Times New Roman" w:cs="Times New Roman"/>
          <w:bCs/>
          <w:sz w:val="24"/>
          <w:szCs w:val="24"/>
        </w:rPr>
        <w:t>лишена родительских прав в 2006 году</w:t>
      </w:r>
    </w:p>
    <w:p w14:paraId="67E36518" w14:textId="77777777" w:rsidR="00D37E99" w:rsidRDefault="00D37E99" w:rsidP="00D37E99">
      <w:pPr>
        <w:pStyle w:val="a3"/>
        <w:numPr>
          <w:ilvl w:val="2"/>
          <w:numId w:val="3"/>
        </w:num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Сын, 2007 г.р. - </w:t>
      </w:r>
      <w:r w:rsidRPr="00D03507">
        <w:rPr>
          <w:rFonts w:ascii="Times New Roman" w:hAnsi="Times New Roman" w:cs="Times New Roman"/>
          <w:bCs/>
          <w:sz w:val="24"/>
          <w:szCs w:val="24"/>
        </w:rPr>
        <w:t>лишена родительских прав в 20</w:t>
      </w:r>
      <w:r>
        <w:rPr>
          <w:rFonts w:ascii="Times New Roman" w:hAnsi="Times New Roman" w:cs="Times New Roman"/>
          <w:bCs/>
          <w:sz w:val="24"/>
          <w:szCs w:val="24"/>
        </w:rPr>
        <w:t>16</w:t>
      </w:r>
      <w:r w:rsidRPr="00D03507">
        <w:rPr>
          <w:rFonts w:ascii="Times New Roman" w:hAnsi="Times New Roman" w:cs="Times New Roman"/>
          <w:bCs/>
          <w:sz w:val="24"/>
          <w:szCs w:val="24"/>
        </w:rPr>
        <w:t xml:space="preserve"> году</w:t>
      </w:r>
    </w:p>
    <w:p w14:paraId="19AA38EA" w14:textId="77777777" w:rsidR="00D37E99" w:rsidRPr="00D03507" w:rsidRDefault="00D37E99" w:rsidP="00D37E99">
      <w:pPr>
        <w:pStyle w:val="a3"/>
        <w:numPr>
          <w:ilvl w:val="2"/>
          <w:numId w:val="3"/>
        </w:num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Дочь, 2013 г.р. - </w:t>
      </w:r>
      <w:r w:rsidRPr="00D03507">
        <w:rPr>
          <w:rFonts w:ascii="Times New Roman" w:hAnsi="Times New Roman" w:cs="Times New Roman"/>
          <w:bCs/>
          <w:sz w:val="24"/>
          <w:szCs w:val="24"/>
        </w:rPr>
        <w:t>лишена родительских прав в 20</w:t>
      </w:r>
      <w:r>
        <w:rPr>
          <w:rFonts w:ascii="Times New Roman" w:hAnsi="Times New Roman" w:cs="Times New Roman"/>
          <w:bCs/>
          <w:sz w:val="24"/>
          <w:szCs w:val="24"/>
        </w:rPr>
        <w:t>16</w:t>
      </w:r>
      <w:r w:rsidRPr="00D03507">
        <w:rPr>
          <w:rFonts w:ascii="Times New Roman" w:hAnsi="Times New Roman" w:cs="Times New Roman"/>
          <w:bCs/>
          <w:sz w:val="24"/>
          <w:szCs w:val="24"/>
        </w:rPr>
        <w:t xml:space="preserve"> году</w:t>
      </w:r>
    </w:p>
    <w:p w14:paraId="325631C4" w14:textId="77777777" w:rsidR="00D37E99" w:rsidRPr="00D03507" w:rsidRDefault="00D37E99" w:rsidP="00D37E99">
      <w:pPr>
        <w:spacing w:after="0"/>
        <w:jc w:val="both"/>
        <w:rPr>
          <w:rFonts w:ascii="Times New Roman" w:hAnsi="Times New Roman" w:cs="Times New Roman"/>
          <w:bCs/>
          <w:sz w:val="24"/>
          <w:szCs w:val="24"/>
        </w:rPr>
      </w:pPr>
      <w:r w:rsidRPr="00D03507">
        <w:rPr>
          <w:rFonts w:ascii="Times New Roman" w:hAnsi="Times New Roman" w:cs="Times New Roman"/>
          <w:bCs/>
          <w:sz w:val="24"/>
          <w:szCs w:val="24"/>
        </w:rPr>
        <w:t xml:space="preserve">Приобрела ли указанная гражданка право на материнский (семейный) капитал? Кому может быть выдан сертификат на материнский капитал?  </w:t>
      </w:r>
    </w:p>
    <w:p w14:paraId="2FBFEDFE" w14:textId="77777777" w:rsidR="00D37E99" w:rsidRDefault="00D37E99" w:rsidP="00D37E99">
      <w:pPr>
        <w:spacing w:after="0"/>
        <w:jc w:val="both"/>
        <w:rPr>
          <w:rFonts w:ascii="Times New Roman" w:hAnsi="Times New Roman" w:cs="Times New Roman"/>
          <w:sz w:val="24"/>
          <w:szCs w:val="24"/>
        </w:rPr>
      </w:pPr>
      <w:r w:rsidRPr="00D03507">
        <w:rPr>
          <w:rFonts w:ascii="Times New Roman" w:hAnsi="Times New Roman" w:cs="Times New Roman"/>
          <w:b/>
          <w:bCs/>
          <w:sz w:val="24"/>
          <w:szCs w:val="24"/>
        </w:rPr>
        <w:t>Ответ.</w:t>
      </w:r>
      <w:r>
        <w:rPr>
          <w:rFonts w:ascii="Times New Roman" w:hAnsi="Times New Roman" w:cs="Times New Roman"/>
          <w:sz w:val="24"/>
          <w:szCs w:val="24"/>
        </w:rPr>
        <w:t xml:space="preserve"> </w:t>
      </w:r>
      <w:r w:rsidRPr="00507DA4">
        <w:rPr>
          <w:rFonts w:ascii="Times New Roman" w:hAnsi="Times New Roman" w:cs="Times New Roman"/>
          <w:sz w:val="24"/>
          <w:szCs w:val="24"/>
        </w:rPr>
        <w:t xml:space="preserve">При определении права на материнский капитал не учитываются </w:t>
      </w:r>
      <w:proofErr w:type="gramStart"/>
      <w:r w:rsidRPr="00507DA4">
        <w:rPr>
          <w:rFonts w:ascii="Times New Roman" w:hAnsi="Times New Roman" w:cs="Times New Roman"/>
          <w:sz w:val="24"/>
          <w:szCs w:val="24"/>
        </w:rPr>
        <w:t>дети,  в</w:t>
      </w:r>
      <w:proofErr w:type="gramEnd"/>
      <w:r w:rsidRPr="00507DA4">
        <w:rPr>
          <w:rFonts w:ascii="Times New Roman" w:hAnsi="Times New Roman" w:cs="Times New Roman"/>
          <w:sz w:val="24"/>
          <w:szCs w:val="24"/>
        </w:rPr>
        <w:t xml:space="preserve"> отношении которых ж</w:t>
      </w:r>
      <w:r>
        <w:rPr>
          <w:rFonts w:ascii="Times New Roman" w:hAnsi="Times New Roman" w:cs="Times New Roman"/>
          <w:sz w:val="24"/>
          <w:szCs w:val="24"/>
        </w:rPr>
        <w:t xml:space="preserve">енщина лишена родительских прав. Однако, необходимо учитывать дату лишения родительских прав и дату рождения последующего ребенка. Если на предыдущего ребенка женщина лишена прав до рождения последующего, то такие дети не учитываются при определении права на материнский капитал. Если на предыдущего ребенка женщина лишена прав </w:t>
      </w:r>
      <w:proofErr w:type="gramStart"/>
      <w:r>
        <w:rPr>
          <w:rFonts w:ascii="Times New Roman" w:hAnsi="Times New Roman" w:cs="Times New Roman"/>
          <w:sz w:val="24"/>
          <w:szCs w:val="24"/>
        </w:rPr>
        <w:t>после  рождения</w:t>
      </w:r>
      <w:proofErr w:type="gramEnd"/>
      <w:r>
        <w:rPr>
          <w:rFonts w:ascii="Times New Roman" w:hAnsi="Times New Roman" w:cs="Times New Roman"/>
          <w:sz w:val="24"/>
          <w:szCs w:val="24"/>
        </w:rPr>
        <w:t xml:space="preserve"> последующего, то такие дети учитываются при определении права на материнский капитал. Лицо приобретает право на материнский капитал, а после лишения родительских прав на детей утратило его, и права на материнский капитал переходит к детям в равных долях.</w:t>
      </w:r>
    </w:p>
    <w:p w14:paraId="7119EF2E" w14:textId="77777777" w:rsidR="00D37E99" w:rsidRDefault="00D37E99" w:rsidP="00D37E99">
      <w:pPr>
        <w:spacing w:after="0"/>
        <w:jc w:val="both"/>
        <w:rPr>
          <w:rFonts w:ascii="Times New Roman" w:hAnsi="Times New Roman" w:cs="Times New Roman"/>
          <w:sz w:val="24"/>
          <w:szCs w:val="24"/>
        </w:rPr>
      </w:pPr>
      <w:r>
        <w:rPr>
          <w:rFonts w:ascii="Times New Roman" w:hAnsi="Times New Roman" w:cs="Times New Roman"/>
          <w:sz w:val="24"/>
          <w:szCs w:val="24"/>
        </w:rPr>
        <w:t xml:space="preserve">Таким образом, гражданка </w:t>
      </w:r>
      <w:proofErr w:type="gramStart"/>
      <w:r>
        <w:rPr>
          <w:rFonts w:ascii="Times New Roman" w:hAnsi="Times New Roman" w:cs="Times New Roman"/>
          <w:sz w:val="24"/>
          <w:szCs w:val="24"/>
        </w:rPr>
        <w:t>Дубцова  приобрела</w:t>
      </w:r>
      <w:proofErr w:type="gramEnd"/>
      <w:r>
        <w:rPr>
          <w:rFonts w:ascii="Times New Roman" w:hAnsi="Times New Roman" w:cs="Times New Roman"/>
          <w:sz w:val="24"/>
          <w:szCs w:val="24"/>
        </w:rPr>
        <w:t xml:space="preserve"> права на материнский капитал в связи с рождением ребенка, 2013 г.р., и в 2016 году утратило его в связи с лишением родительских прав на детей 2007г.р. и 2013г.р., право на материнский капитал в равных долях перешло к детям. За рождение ребенка 2021г.р. право на материнский капитал отсутствует, </w:t>
      </w:r>
      <w:proofErr w:type="gramStart"/>
      <w:r>
        <w:rPr>
          <w:rFonts w:ascii="Times New Roman" w:hAnsi="Times New Roman" w:cs="Times New Roman"/>
          <w:sz w:val="24"/>
          <w:szCs w:val="24"/>
        </w:rPr>
        <w:t>т.к.</w:t>
      </w:r>
      <w:proofErr w:type="gramEnd"/>
      <w:r>
        <w:rPr>
          <w:rFonts w:ascii="Times New Roman" w:hAnsi="Times New Roman" w:cs="Times New Roman"/>
          <w:sz w:val="24"/>
          <w:szCs w:val="24"/>
        </w:rPr>
        <w:t xml:space="preserve"> оно уже было реализовано. </w:t>
      </w:r>
    </w:p>
    <w:p w14:paraId="0AF9A39C" w14:textId="77777777" w:rsidR="00D37E99" w:rsidRDefault="00D37E99" w:rsidP="00D37E99">
      <w:pPr>
        <w:spacing w:after="0"/>
        <w:jc w:val="both"/>
        <w:rPr>
          <w:rFonts w:ascii="Times New Roman" w:hAnsi="Times New Roman" w:cs="Times New Roman"/>
          <w:sz w:val="24"/>
          <w:szCs w:val="24"/>
        </w:rPr>
      </w:pPr>
    </w:p>
    <w:p w14:paraId="260660BB" w14:textId="77777777" w:rsidR="00D37E99" w:rsidRPr="00507DA4" w:rsidRDefault="00D37E99" w:rsidP="00D37E99">
      <w:pPr>
        <w:spacing w:after="0"/>
        <w:jc w:val="both"/>
        <w:rPr>
          <w:rFonts w:ascii="Times New Roman" w:hAnsi="Times New Roman" w:cs="Times New Roman"/>
          <w:sz w:val="24"/>
          <w:szCs w:val="24"/>
        </w:rPr>
      </w:pPr>
    </w:p>
    <w:p w14:paraId="76D34376" w14:textId="77777777" w:rsidR="00A612E5" w:rsidRPr="006C66B3" w:rsidRDefault="00A612E5" w:rsidP="006C66B3">
      <w:pPr>
        <w:jc w:val="both"/>
        <w:rPr>
          <w:rFonts w:ascii="Times New Roman" w:hAnsi="Times New Roman" w:cs="Times New Roman"/>
        </w:rPr>
      </w:pPr>
    </w:p>
    <w:p w14:paraId="21CFFD3B" w14:textId="77777777" w:rsidR="00A612E5" w:rsidRPr="006C66B3" w:rsidRDefault="00A612E5" w:rsidP="006C66B3">
      <w:pPr>
        <w:jc w:val="both"/>
        <w:rPr>
          <w:rFonts w:ascii="Times New Roman" w:hAnsi="Times New Roman" w:cs="Times New Roman"/>
        </w:rPr>
      </w:pPr>
    </w:p>
    <w:p w14:paraId="4332818C" w14:textId="77777777" w:rsidR="00970D4F" w:rsidRPr="006C66B3" w:rsidRDefault="00970D4F" w:rsidP="006C66B3">
      <w:pPr>
        <w:pStyle w:val="a3"/>
        <w:jc w:val="both"/>
        <w:rPr>
          <w:rFonts w:ascii="Times New Roman" w:hAnsi="Times New Roman" w:cs="Times New Roman"/>
        </w:rPr>
      </w:pPr>
    </w:p>
    <w:p w14:paraId="03A0ABC8" w14:textId="77777777" w:rsidR="00970D4F" w:rsidRPr="006C66B3" w:rsidRDefault="00970D4F" w:rsidP="006C66B3">
      <w:pPr>
        <w:pStyle w:val="a3"/>
        <w:jc w:val="both"/>
        <w:rPr>
          <w:rFonts w:ascii="Times New Roman" w:hAnsi="Times New Roman" w:cs="Times New Roman"/>
        </w:rPr>
      </w:pPr>
    </w:p>
    <w:sectPr w:rsidR="00970D4F" w:rsidRPr="006C66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07" w:hanging="283"/>
      </w:pPr>
      <w:rPr>
        <w:rFonts w:ascii="Symbol" w:hAnsi="Symbol" w:cs="OpenSymbol"/>
        <w:caps w:val="0"/>
        <w:smallCaps w:val="0"/>
        <w:strike w:val="0"/>
        <w:dstrike w:val="0"/>
        <w:color w:val="000000"/>
        <w:spacing w:val="0"/>
        <w:kern w:val="1"/>
        <w:sz w:val="26"/>
        <w:szCs w:val="26"/>
        <w:lang w:val="ru-RU" w:eastAsia="ru-RU" w:bidi="ar-SA"/>
      </w:rPr>
    </w:lvl>
    <w:lvl w:ilvl="1">
      <w:start w:val="1"/>
      <w:numFmt w:val="bullet"/>
      <w:lvlText w:val=""/>
      <w:lvlJc w:val="left"/>
      <w:pPr>
        <w:tabs>
          <w:tab w:val="num" w:pos="1414"/>
        </w:tabs>
        <w:ind w:left="1414" w:hanging="283"/>
      </w:pPr>
      <w:rPr>
        <w:rFonts w:ascii="Symbol" w:hAnsi="Symbol" w:cs="OpenSymbol"/>
        <w:caps w:val="0"/>
        <w:smallCaps w:val="0"/>
        <w:strike w:val="0"/>
        <w:dstrike w:val="0"/>
        <w:color w:val="000000"/>
        <w:spacing w:val="0"/>
        <w:kern w:val="1"/>
        <w:sz w:val="26"/>
        <w:szCs w:val="26"/>
        <w:lang w:val="ru-RU" w:eastAsia="ru-RU" w:bidi="ar-SA"/>
      </w:rPr>
    </w:lvl>
    <w:lvl w:ilvl="2">
      <w:start w:val="1"/>
      <w:numFmt w:val="bullet"/>
      <w:lvlText w:val=""/>
      <w:lvlJc w:val="left"/>
      <w:pPr>
        <w:tabs>
          <w:tab w:val="num" w:pos="2121"/>
        </w:tabs>
        <w:ind w:left="2121" w:hanging="283"/>
      </w:pPr>
      <w:rPr>
        <w:rFonts w:ascii="Symbol" w:hAnsi="Symbol" w:cs="OpenSymbol"/>
        <w:caps w:val="0"/>
        <w:smallCaps w:val="0"/>
        <w:strike w:val="0"/>
        <w:dstrike w:val="0"/>
        <w:color w:val="000000"/>
        <w:spacing w:val="0"/>
        <w:kern w:val="1"/>
        <w:sz w:val="26"/>
        <w:szCs w:val="26"/>
        <w:lang w:val="ru-RU" w:eastAsia="ru-RU" w:bidi="ar-SA"/>
      </w:rPr>
    </w:lvl>
    <w:lvl w:ilvl="3">
      <w:start w:val="1"/>
      <w:numFmt w:val="bullet"/>
      <w:lvlText w:val=""/>
      <w:lvlJc w:val="left"/>
      <w:pPr>
        <w:tabs>
          <w:tab w:val="num" w:pos="2828"/>
        </w:tabs>
        <w:ind w:left="2828" w:hanging="283"/>
      </w:pPr>
      <w:rPr>
        <w:rFonts w:ascii="Symbol" w:hAnsi="Symbol" w:cs="OpenSymbol"/>
        <w:caps w:val="0"/>
        <w:smallCaps w:val="0"/>
        <w:strike w:val="0"/>
        <w:dstrike w:val="0"/>
        <w:color w:val="000000"/>
        <w:spacing w:val="0"/>
        <w:kern w:val="1"/>
        <w:sz w:val="26"/>
        <w:szCs w:val="26"/>
        <w:lang w:val="ru-RU" w:eastAsia="ru-RU" w:bidi="ar-SA"/>
      </w:rPr>
    </w:lvl>
    <w:lvl w:ilvl="4">
      <w:start w:val="1"/>
      <w:numFmt w:val="bullet"/>
      <w:lvlText w:val=""/>
      <w:lvlJc w:val="left"/>
      <w:pPr>
        <w:tabs>
          <w:tab w:val="num" w:pos="3535"/>
        </w:tabs>
        <w:ind w:left="3535" w:hanging="283"/>
      </w:pPr>
      <w:rPr>
        <w:rFonts w:ascii="Symbol" w:hAnsi="Symbol" w:cs="OpenSymbol"/>
        <w:caps w:val="0"/>
        <w:smallCaps w:val="0"/>
        <w:strike w:val="0"/>
        <w:dstrike w:val="0"/>
        <w:color w:val="000000"/>
        <w:spacing w:val="0"/>
        <w:kern w:val="1"/>
        <w:sz w:val="26"/>
        <w:szCs w:val="26"/>
        <w:lang w:val="ru-RU" w:eastAsia="ru-RU" w:bidi="ar-SA"/>
      </w:rPr>
    </w:lvl>
    <w:lvl w:ilvl="5">
      <w:start w:val="1"/>
      <w:numFmt w:val="bullet"/>
      <w:lvlText w:val=""/>
      <w:lvlJc w:val="left"/>
      <w:pPr>
        <w:tabs>
          <w:tab w:val="num" w:pos="4242"/>
        </w:tabs>
        <w:ind w:left="4242" w:hanging="283"/>
      </w:pPr>
      <w:rPr>
        <w:rFonts w:ascii="Symbol" w:hAnsi="Symbol" w:cs="OpenSymbol"/>
        <w:caps w:val="0"/>
        <w:smallCaps w:val="0"/>
        <w:strike w:val="0"/>
        <w:dstrike w:val="0"/>
        <w:color w:val="000000"/>
        <w:spacing w:val="0"/>
        <w:kern w:val="1"/>
        <w:sz w:val="26"/>
        <w:szCs w:val="26"/>
        <w:lang w:val="ru-RU" w:eastAsia="ru-RU" w:bidi="ar-SA"/>
      </w:rPr>
    </w:lvl>
    <w:lvl w:ilvl="6">
      <w:start w:val="1"/>
      <w:numFmt w:val="bullet"/>
      <w:lvlText w:val=""/>
      <w:lvlJc w:val="left"/>
      <w:pPr>
        <w:tabs>
          <w:tab w:val="num" w:pos="4949"/>
        </w:tabs>
        <w:ind w:left="4949" w:hanging="283"/>
      </w:pPr>
      <w:rPr>
        <w:rFonts w:ascii="Symbol" w:hAnsi="Symbol" w:cs="OpenSymbol"/>
        <w:caps w:val="0"/>
        <w:smallCaps w:val="0"/>
        <w:strike w:val="0"/>
        <w:dstrike w:val="0"/>
        <w:color w:val="000000"/>
        <w:spacing w:val="0"/>
        <w:kern w:val="1"/>
        <w:sz w:val="26"/>
        <w:szCs w:val="26"/>
        <w:lang w:val="ru-RU" w:eastAsia="ru-RU" w:bidi="ar-SA"/>
      </w:rPr>
    </w:lvl>
    <w:lvl w:ilvl="7">
      <w:start w:val="1"/>
      <w:numFmt w:val="bullet"/>
      <w:lvlText w:val=""/>
      <w:lvlJc w:val="left"/>
      <w:pPr>
        <w:tabs>
          <w:tab w:val="num" w:pos="5656"/>
        </w:tabs>
        <w:ind w:left="5656" w:hanging="283"/>
      </w:pPr>
      <w:rPr>
        <w:rFonts w:ascii="Symbol" w:hAnsi="Symbol" w:cs="OpenSymbol"/>
        <w:caps w:val="0"/>
        <w:smallCaps w:val="0"/>
        <w:strike w:val="0"/>
        <w:dstrike w:val="0"/>
        <w:color w:val="000000"/>
        <w:spacing w:val="0"/>
        <w:kern w:val="1"/>
        <w:sz w:val="26"/>
        <w:szCs w:val="26"/>
        <w:lang w:val="ru-RU" w:eastAsia="ru-RU" w:bidi="ar-SA"/>
      </w:rPr>
    </w:lvl>
    <w:lvl w:ilvl="8">
      <w:start w:val="1"/>
      <w:numFmt w:val="bullet"/>
      <w:lvlText w:val=""/>
      <w:lvlJc w:val="left"/>
      <w:pPr>
        <w:tabs>
          <w:tab w:val="num" w:pos="6363"/>
        </w:tabs>
        <w:ind w:left="6363" w:hanging="283"/>
      </w:pPr>
      <w:rPr>
        <w:rFonts w:ascii="Symbol" w:hAnsi="Symbol" w:cs="OpenSymbol"/>
        <w:caps w:val="0"/>
        <w:smallCaps w:val="0"/>
        <w:strike w:val="0"/>
        <w:dstrike w:val="0"/>
        <w:color w:val="000000"/>
        <w:spacing w:val="0"/>
        <w:kern w:val="1"/>
        <w:sz w:val="26"/>
        <w:szCs w:val="26"/>
        <w:lang w:val="ru-RU" w:eastAsia="ru-RU" w:bidi="ar-SA"/>
      </w:rPr>
    </w:lvl>
  </w:abstractNum>
  <w:abstractNum w:abstractNumId="2" w15:restartNumberingAfterBreak="0">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color w:val="212121"/>
        <w:spacing w:val="0"/>
        <w:sz w:val="26"/>
        <w:szCs w:val="26"/>
        <w:lang w:eastAsia="ru-RU"/>
      </w:rPr>
    </w:lvl>
    <w:lvl w:ilvl="1">
      <w:start w:val="1"/>
      <w:numFmt w:val="bullet"/>
      <w:lvlText w:val=""/>
      <w:lvlJc w:val="left"/>
      <w:pPr>
        <w:tabs>
          <w:tab w:val="num" w:pos="1414"/>
        </w:tabs>
        <w:ind w:left="1414" w:hanging="283"/>
      </w:pPr>
      <w:rPr>
        <w:rFonts w:ascii="Symbol" w:hAnsi="Symbol" w:cs="OpenSymbol"/>
        <w:color w:val="212121"/>
        <w:spacing w:val="0"/>
        <w:sz w:val="26"/>
        <w:szCs w:val="26"/>
        <w:lang w:eastAsia="ru-RU"/>
      </w:rPr>
    </w:lvl>
    <w:lvl w:ilvl="2">
      <w:start w:val="1"/>
      <w:numFmt w:val="bullet"/>
      <w:lvlText w:val=""/>
      <w:lvlJc w:val="left"/>
      <w:pPr>
        <w:tabs>
          <w:tab w:val="num" w:pos="2121"/>
        </w:tabs>
        <w:ind w:left="2121" w:hanging="283"/>
      </w:pPr>
      <w:rPr>
        <w:rFonts w:ascii="Symbol" w:hAnsi="Symbol" w:cs="OpenSymbol"/>
        <w:color w:val="212121"/>
        <w:spacing w:val="0"/>
        <w:sz w:val="26"/>
        <w:szCs w:val="26"/>
        <w:lang w:eastAsia="ru-RU"/>
      </w:rPr>
    </w:lvl>
    <w:lvl w:ilvl="3">
      <w:start w:val="1"/>
      <w:numFmt w:val="bullet"/>
      <w:lvlText w:val=""/>
      <w:lvlJc w:val="left"/>
      <w:pPr>
        <w:tabs>
          <w:tab w:val="num" w:pos="2828"/>
        </w:tabs>
        <w:ind w:left="2828" w:hanging="283"/>
      </w:pPr>
      <w:rPr>
        <w:rFonts w:ascii="Symbol" w:hAnsi="Symbol" w:cs="OpenSymbol"/>
        <w:color w:val="212121"/>
        <w:spacing w:val="0"/>
        <w:sz w:val="26"/>
        <w:szCs w:val="26"/>
        <w:lang w:eastAsia="ru-RU"/>
      </w:rPr>
    </w:lvl>
    <w:lvl w:ilvl="4">
      <w:start w:val="1"/>
      <w:numFmt w:val="bullet"/>
      <w:lvlText w:val=""/>
      <w:lvlJc w:val="left"/>
      <w:pPr>
        <w:tabs>
          <w:tab w:val="num" w:pos="3535"/>
        </w:tabs>
        <w:ind w:left="3535" w:hanging="283"/>
      </w:pPr>
      <w:rPr>
        <w:rFonts w:ascii="Symbol" w:hAnsi="Symbol" w:cs="OpenSymbol"/>
        <w:color w:val="212121"/>
        <w:spacing w:val="0"/>
        <w:sz w:val="26"/>
        <w:szCs w:val="26"/>
        <w:lang w:eastAsia="ru-RU"/>
      </w:rPr>
    </w:lvl>
    <w:lvl w:ilvl="5">
      <w:start w:val="1"/>
      <w:numFmt w:val="bullet"/>
      <w:lvlText w:val=""/>
      <w:lvlJc w:val="left"/>
      <w:pPr>
        <w:tabs>
          <w:tab w:val="num" w:pos="4242"/>
        </w:tabs>
        <w:ind w:left="4242" w:hanging="283"/>
      </w:pPr>
      <w:rPr>
        <w:rFonts w:ascii="Symbol" w:hAnsi="Symbol" w:cs="OpenSymbol"/>
        <w:color w:val="212121"/>
        <w:spacing w:val="0"/>
        <w:sz w:val="26"/>
        <w:szCs w:val="26"/>
        <w:lang w:eastAsia="ru-RU"/>
      </w:rPr>
    </w:lvl>
    <w:lvl w:ilvl="6">
      <w:start w:val="1"/>
      <w:numFmt w:val="bullet"/>
      <w:lvlText w:val=""/>
      <w:lvlJc w:val="left"/>
      <w:pPr>
        <w:tabs>
          <w:tab w:val="num" w:pos="4949"/>
        </w:tabs>
        <w:ind w:left="4949" w:hanging="283"/>
      </w:pPr>
      <w:rPr>
        <w:rFonts w:ascii="Symbol" w:hAnsi="Symbol" w:cs="OpenSymbol"/>
        <w:color w:val="212121"/>
        <w:spacing w:val="0"/>
        <w:sz w:val="26"/>
        <w:szCs w:val="26"/>
        <w:lang w:eastAsia="ru-RU"/>
      </w:rPr>
    </w:lvl>
    <w:lvl w:ilvl="7">
      <w:start w:val="1"/>
      <w:numFmt w:val="bullet"/>
      <w:lvlText w:val=""/>
      <w:lvlJc w:val="left"/>
      <w:pPr>
        <w:tabs>
          <w:tab w:val="num" w:pos="5656"/>
        </w:tabs>
        <w:ind w:left="5656" w:hanging="283"/>
      </w:pPr>
      <w:rPr>
        <w:rFonts w:ascii="Symbol" w:hAnsi="Symbol" w:cs="OpenSymbol"/>
        <w:color w:val="212121"/>
        <w:spacing w:val="0"/>
        <w:sz w:val="26"/>
        <w:szCs w:val="26"/>
        <w:lang w:eastAsia="ru-RU"/>
      </w:rPr>
    </w:lvl>
    <w:lvl w:ilvl="8">
      <w:start w:val="1"/>
      <w:numFmt w:val="bullet"/>
      <w:lvlText w:val=""/>
      <w:lvlJc w:val="left"/>
      <w:pPr>
        <w:tabs>
          <w:tab w:val="num" w:pos="6363"/>
        </w:tabs>
        <w:ind w:left="6363" w:hanging="283"/>
      </w:pPr>
      <w:rPr>
        <w:rFonts w:ascii="Symbol" w:hAnsi="Symbol" w:cs="OpenSymbol"/>
        <w:color w:val="212121"/>
        <w:spacing w:val="0"/>
        <w:sz w:val="26"/>
        <w:szCs w:val="26"/>
        <w:lang w:eastAsia="ru-RU"/>
      </w:rPr>
    </w:lvl>
  </w:abstractNum>
  <w:abstractNum w:abstractNumId="3"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color w:val="000000"/>
        <w:sz w:val="26"/>
        <w:szCs w:val="26"/>
      </w:rPr>
    </w:lvl>
  </w:abstractNum>
  <w:abstractNum w:abstractNumId="4" w15:restartNumberingAfterBreak="0">
    <w:nsid w:val="00000009"/>
    <w:multiLevelType w:val="multilevel"/>
    <w:tmpl w:val="00000009"/>
    <w:name w:val="WW8Num9"/>
    <w:lvl w:ilvl="0">
      <w:start w:val="1"/>
      <w:numFmt w:val="decimal"/>
      <w:lvlText w:val="%1."/>
      <w:lvlJc w:val="left"/>
      <w:pPr>
        <w:tabs>
          <w:tab w:val="num" w:pos="0"/>
        </w:tabs>
        <w:ind w:left="900" w:hanging="360"/>
      </w:pPr>
      <w:rPr>
        <w:rFonts w:ascii="Times New Roman" w:hAnsi="Times New Roman" w:cs="Times New Roman" w:hint="default"/>
        <w:sz w:val="26"/>
        <w:szCs w:val="26"/>
      </w:rPr>
    </w:lvl>
    <w:lvl w:ilvl="1">
      <w:start w:val="1"/>
      <w:numFmt w:val="decimal"/>
      <w:lvlText w:val="%1.%2."/>
      <w:lvlJc w:val="left"/>
      <w:pPr>
        <w:tabs>
          <w:tab w:val="num" w:pos="0"/>
        </w:tabs>
        <w:ind w:left="1260" w:hanging="720"/>
      </w:pPr>
      <w:rPr>
        <w:rFonts w:ascii="Times New Roman" w:hAnsi="Times New Roman" w:cs="Times New Roman" w:hint="default"/>
        <w:sz w:val="26"/>
        <w:szCs w:val="26"/>
      </w:rPr>
    </w:lvl>
    <w:lvl w:ilvl="2">
      <w:start w:val="1"/>
      <w:numFmt w:val="decimal"/>
      <w:lvlText w:val="%1.%2.%3."/>
      <w:lvlJc w:val="left"/>
      <w:pPr>
        <w:tabs>
          <w:tab w:val="num" w:pos="0"/>
        </w:tabs>
        <w:ind w:left="1260" w:hanging="720"/>
      </w:pPr>
      <w:rPr>
        <w:rFonts w:ascii="Times New Roman" w:hAnsi="Times New Roman" w:cs="Times New Roman" w:hint="default"/>
        <w:sz w:val="26"/>
        <w:szCs w:val="26"/>
      </w:rPr>
    </w:lvl>
    <w:lvl w:ilvl="3">
      <w:start w:val="1"/>
      <w:numFmt w:val="decimal"/>
      <w:lvlText w:val="%1.%2.%3.%4."/>
      <w:lvlJc w:val="left"/>
      <w:pPr>
        <w:tabs>
          <w:tab w:val="num" w:pos="0"/>
        </w:tabs>
        <w:ind w:left="1620" w:hanging="1080"/>
      </w:pPr>
      <w:rPr>
        <w:rFonts w:ascii="Times New Roman" w:hAnsi="Times New Roman" w:cs="Times New Roman" w:hint="default"/>
        <w:sz w:val="26"/>
        <w:szCs w:val="26"/>
      </w:rPr>
    </w:lvl>
    <w:lvl w:ilvl="4">
      <w:start w:val="1"/>
      <w:numFmt w:val="decimal"/>
      <w:lvlText w:val="%1.%2.%3.%4.%5."/>
      <w:lvlJc w:val="left"/>
      <w:pPr>
        <w:tabs>
          <w:tab w:val="num" w:pos="0"/>
        </w:tabs>
        <w:ind w:left="1620" w:hanging="1080"/>
      </w:pPr>
      <w:rPr>
        <w:rFonts w:ascii="Times New Roman" w:hAnsi="Times New Roman" w:cs="Times New Roman" w:hint="default"/>
        <w:sz w:val="26"/>
        <w:szCs w:val="26"/>
      </w:rPr>
    </w:lvl>
    <w:lvl w:ilvl="5">
      <w:start w:val="1"/>
      <w:numFmt w:val="decimal"/>
      <w:lvlText w:val="%1.%2.%3.%4.%5.%6."/>
      <w:lvlJc w:val="left"/>
      <w:pPr>
        <w:tabs>
          <w:tab w:val="num" w:pos="0"/>
        </w:tabs>
        <w:ind w:left="1980" w:hanging="1440"/>
      </w:pPr>
      <w:rPr>
        <w:rFonts w:ascii="Times New Roman" w:hAnsi="Times New Roman" w:cs="Times New Roman" w:hint="default"/>
        <w:sz w:val="26"/>
        <w:szCs w:val="26"/>
      </w:rPr>
    </w:lvl>
    <w:lvl w:ilvl="6">
      <w:start w:val="1"/>
      <w:numFmt w:val="decimal"/>
      <w:lvlText w:val="%1.%2.%3.%4.%5.%6.%7."/>
      <w:lvlJc w:val="left"/>
      <w:pPr>
        <w:tabs>
          <w:tab w:val="num" w:pos="0"/>
        </w:tabs>
        <w:ind w:left="1980" w:hanging="1440"/>
      </w:pPr>
      <w:rPr>
        <w:rFonts w:ascii="Times New Roman" w:hAnsi="Times New Roman" w:cs="Times New Roman" w:hint="default"/>
        <w:sz w:val="26"/>
        <w:szCs w:val="26"/>
      </w:rPr>
    </w:lvl>
    <w:lvl w:ilvl="7">
      <w:start w:val="1"/>
      <w:numFmt w:val="decimal"/>
      <w:lvlText w:val="%1.%2.%3.%4.%5.%6.%7.%8."/>
      <w:lvlJc w:val="left"/>
      <w:pPr>
        <w:tabs>
          <w:tab w:val="num" w:pos="0"/>
        </w:tabs>
        <w:ind w:left="2340" w:hanging="1800"/>
      </w:pPr>
      <w:rPr>
        <w:rFonts w:ascii="Times New Roman" w:hAnsi="Times New Roman" w:cs="Times New Roman" w:hint="default"/>
        <w:sz w:val="26"/>
        <w:szCs w:val="26"/>
      </w:rPr>
    </w:lvl>
    <w:lvl w:ilvl="8">
      <w:start w:val="1"/>
      <w:numFmt w:val="decimal"/>
      <w:lvlText w:val="%1.%2.%3.%4.%5.%6.%7.%8.%9."/>
      <w:lvlJc w:val="left"/>
      <w:pPr>
        <w:tabs>
          <w:tab w:val="num" w:pos="0"/>
        </w:tabs>
        <w:ind w:left="2340" w:hanging="1800"/>
      </w:pPr>
      <w:rPr>
        <w:rFonts w:ascii="Times New Roman" w:hAnsi="Times New Roman" w:cs="Times New Roman" w:hint="default"/>
        <w:sz w:val="26"/>
        <w:szCs w:val="26"/>
      </w:rPr>
    </w:lvl>
  </w:abstractNum>
  <w:abstractNum w:abstractNumId="5"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strike w:val="0"/>
        <w:dstrike w:val="0"/>
        <w:color w:val="000000"/>
        <w:spacing w:val="0"/>
        <w:kern w:val="1"/>
        <w:sz w:val="26"/>
        <w:szCs w:val="26"/>
        <w:lang w:val="ru-RU" w:eastAsia="ru-RU" w:bidi="ar-SA"/>
      </w:rPr>
    </w:lvl>
    <w:lvl w:ilvl="1">
      <w:start w:val="1"/>
      <w:numFmt w:val="bullet"/>
      <w:lvlText w:val=""/>
      <w:lvlJc w:val="left"/>
      <w:pPr>
        <w:tabs>
          <w:tab w:val="num" w:pos="1080"/>
        </w:tabs>
        <w:ind w:left="1080" w:hanging="360"/>
      </w:pPr>
      <w:rPr>
        <w:rFonts w:ascii="Symbol" w:hAnsi="Symbol" w:cs="Symbol"/>
        <w:strike w:val="0"/>
        <w:dstrike w:val="0"/>
        <w:color w:val="000000"/>
        <w:spacing w:val="0"/>
        <w:kern w:val="1"/>
        <w:sz w:val="26"/>
        <w:szCs w:val="26"/>
        <w:lang w:val="ru-RU" w:eastAsia="ru-RU" w:bidi="ar-SA"/>
      </w:rPr>
    </w:lvl>
    <w:lvl w:ilvl="2">
      <w:start w:val="1"/>
      <w:numFmt w:val="bullet"/>
      <w:lvlText w:val=""/>
      <w:lvlJc w:val="left"/>
      <w:pPr>
        <w:tabs>
          <w:tab w:val="num" w:pos="1440"/>
        </w:tabs>
        <w:ind w:left="1440" w:hanging="360"/>
      </w:pPr>
      <w:rPr>
        <w:rFonts w:ascii="Symbol" w:hAnsi="Symbol" w:cs="Symbol"/>
        <w:strike w:val="0"/>
        <w:dstrike w:val="0"/>
        <w:color w:val="000000"/>
        <w:spacing w:val="0"/>
        <w:kern w:val="1"/>
        <w:sz w:val="26"/>
        <w:szCs w:val="26"/>
        <w:lang w:val="ru-RU" w:eastAsia="ru-RU" w:bidi="ar-SA"/>
      </w:rPr>
    </w:lvl>
    <w:lvl w:ilvl="3">
      <w:start w:val="1"/>
      <w:numFmt w:val="bullet"/>
      <w:lvlText w:val=""/>
      <w:lvlJc w:val="left"/>
      <w:pPr>
        <w:tabs>
          <w:tab w:val="num" w:pos="1800"/>
        </w:tabs>
        <w:ind w:left="1800" w:hanging="360"/>
      </w:pPr>
      <w:rPr>
        <w:rFonts w:ascii="Symbol" w:hAnsi="Symbol" w:cs="Symbol"/>
        <w:strike w:val="0"/>
        <w:dstrike w:val="0"/>
        <w:color w:val="000000"/>
        <w:spacing w:val="0"/>
        <w:kern w:val="1"/>
        <w:sz w:val="26"/>
        <w:szCs w:val="26"/>
        <w:lang w:val="ru-RU" w:eastAsia="ru-RU" w:bidi="ar-SA"/>
      </w:rPr>
    </w:lvl>
    <w:lvl w:ilvl="4">
      <w:start w:val="1"/>
      <w:numFmt w:val="bullet"/>
      <w:lvlText w:val=""/>
      <w:lvlJc w:val="left"/>
      <w:pPr>
        <w:tabs>
          <w:tab w:val="num" w:pos="2160"/>
        </w:tabs>
        <w:ind w:left="2160" w:hanging="360"/>
      </w:pPr>
      <w:rPr>
        <w:rFonts w:ascii="Symbol" w:hAnsi="Symbol" w:cs="Symbol"/>
        <w:strike w:val="0"/>
        <w:dstrike w:val="0"/>
        <w:color w:val="000000"/>
        <w:spacing w:val="0"/>
        <w:kern w:val="1"/>
        <w:sz w:val="26"/>
        <w:szCs w:val="26"/>
        <w:lang w:val="ru-RU" w:eastAsia="ru-RU" w:bidi="ar-SA"/>
      </w:rPr>
    </w:lvl>
    <w:lvl w:ilvl="5">
      <w:start w:val="1"/>
      <w:numFmt w:val="bullet"/>
      <w:lvlText w:val=""/>
      <w:lvlJc w:val="left"/>
      <w:pPr>
        <w:tabs>
          <w:tab w:val="num" w:pos="2520"/>
        </w:tabs>
        <w:ind w:left="2520" w:hanging="360"/>
      </w:pPr>
      <w:rPr>
        <w:rFonts w:ascii="Symbol" w:hAnsi="Symbol" w:cs="Symbol"/>
        <w:strike w:val="0"/>
        <w:dstrike w:val="0"/>
        <w:color w:val="000000"/>
        <w:spacing w:val="0"/>
        <w:kern w:val="1"/>
        <w:sz w:val="26"/>
        <w:szCs w:val="26"/>
        <w:lang w:val="ru-RU" w:eastAsia="ru-RU" w:bidi="ar-SA"/>
      </w:rPr>
    </w:lvl>
    <w:lvl w:ilvl="6">
      <w:start w:val="1"/>
      <w:numFmt w:val="bullet"/>
      <w:lvlText w:val=""/>
      <w:lvlJc w:val="left"/>
      <w:pPr>
        <w:tabs>
          <w:tab w:val="num" w:pos="2880"/>
        </w:tabs>
        <w:ind w:left="2880" w:hanging="360"/>
      </w:pPr>
      <w:rPr>
        <w:rFonts w:ascii="Symbol" w:hAnsi="Symbol" w:cs="Symbol"/>
        <w:strike w:val="0"/>
        <w:dstrike w:val="0"/>
        <w:color w:val="000000"/>
        <w:spacing w:val="0"/>
        <w:kern w:val="1"/>
        <w:sz w:val="26"/>
        <w:szCs w:val="26"/>
        <w:lang w:val="ru-RU" w:eastAsia="ru-RU" w:bidi="ar-SA"/>
      </w:rPr>
    </w:lvl>
    <w:lvl w:ilvl="7">
      <w:start w:val="1"/>
      <w:numFmt w:val="bullet"/>
      <w:lvlText w:val=""/>
      <w:lvlJc w:val="left"/>
      <w:pPr>
        <w:tabs>
          <w:tab w:val="num" w:pos="3240"/>
        </w:tabs>
        <w:ind w:left="3240" w:hanging="360"/>
      </w:pPr>
      <w:rPr>
        <w:rFonts w:ascii="Symbol" w:hAnsi="Symbol" w:cs="Symbol"/>
        <w:strike w:val="0"/>
        <w:dstrike w:val="0"/>
        <w:color w:val="000000"/>
        <w:spacing w:val="0"/>
        <w:kern w:val="1"/>
        <w:sz w:val="26"/>
        <w:szCs w:val="26"/>
        <w:lang w:val="ru-RU" w:eastAsia="ru-RU" w:bidi="ar-SA"/>
      </w:rPr>
    </w:lvl>
    <w:lvl w:ilvl="8">
      <w:start w:val="1"/>
      <w:numFmt w:val="bullet"/>
      <w:lvlText w:val=""/>
      <w:lvlJc w:val="left"/>
      <w:pPr>
        <w:tabs>
          <w:tab w:val="num" w:pos="3600"/>
        </w:tabs>
        <w:ind w:left="3600" w:hanging="360"/>
      </w:pPr>
      <w:rPr>
        <w:rFonts w:ascii="Symbol" w:hAnsi="Symbol" w:cs="Symbol"/>
        <w:strike w:val="0"/>
        <w:dstrike w:val="0"/>
        <w:color w:val="000000"/>
        <w:spacing w:val="0"/>
        <w:kern w:val="1"/>
        <w:sz w:val="26"/>
        <w:szCs w:val="26"/>
        <w:lang w:val="ru-RU" w:eastAsia="ru-RU" w:bidi="ar-SA"/>
      </w:rPr>
    </w:lvl>
  </w:abstractNum>
  <w:abstractNum w:abstractNumId="7" w15:restartNumberingAfterBreak="0">
    <w:nsid w:val="20482878"/>
    <w:multiLevelType w:val="hybridMultilevel"/>
    <w:tmpl w:val="274A87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B17D29"/>
    <w:multiLevelType w:val="hybridMultilevel"/>
    <w:tmpl w:val="86CE1108"/>
    <w:lvl w:ilvl="0" w:tplc="3632A74C">
      <w:start w:val="1"/>
      <w:numFmt w:val="decimal"/>
      <w:lvlText w:val="%1."/>
      <w:lvlJc w:val="left"/>
      <w:pPr>
        <w:ind w:left="720"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5B188A"/>
    <w:multiLevelType w:val="hybridMultilevel"/>
    <w:tmpl w:val="FABEC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1950571">
    <w:abstractNumId w:val="9"/>
  </w:num>
  <w:num w:numId="2" w16cid:durableId="662928352">
    <w:abstractNumId w:val="7"/>
  </w:num>
  <w:num w:numId="3" w16cid:durableId="1532453637">
    <w:abstractNumId w:val="0"/>
  </w:num>
  <w:num w:numId="4" w16cid:durableId="2077891784">
    <w:abstractNumId w:val="1"/>
  </w:num>
  <w:num w:numId="5" w16cid:durableId="1365785420">
    <w:abstractNumId w:val="2"/>
  </w:num>
  <w:num w:numId="6" w16cid:durableId="369571929">
    <w:abstractNumId w:val="3"/>
  </w:num>
  <w:num w:numId="7" w16cid:durableId="2089228562">
    <w:abstractNumId w:val="4"/>
  </w:num>
  <w:num w:numId="8" w16cid:durableId="1932470746">
    <w:abstractNumId w:val="5"/>
  </w:num>
  <w:num w:numId="9" w16cid:durableId="952440720">
    <w:abstractNumId w:val="6"/>
  </w:num>
  <w:num w:numId="10" w16cid:durableId="7046716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4F"/>
    <w:rsid w:val="001B1C94"/>
    <w:rsid w:val="00294EFE"/>
    <w:rsid w:val="004A45E0"/>
    <w:rsid w:val="006C66B3"/>
    <w:rsid w:val="007B0CEA"/>
    <w:rsid w:val="00887AB0"/>
    <w:rsid w:val="00970D4F"/>
    <w:rsid w:val="009859CF"/>
    <w:rsid w:val="00A612E5"/>
    <w:rsid w:val="00D37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8C0E"/>
  <w15:docId w15:val="{286D419D-26B6-484C-80E4-FF7760594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D4F"/>
    <w:pPr>
      <w:ind w:left="720"/>
      <w:contextualSpacing/>
    </w:pPr>
  </w:style>
  <w:style w:type="table" w:styleId="a4">
    <w:name w:val="Table Grid"/>
    <w:basedOn w:val="a1"/>
    <w:uiPriority w:val="59"/>
    <w:rsid w:val="00A612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
    <w:name w:val="Основной шрифт абзаца3"/>
    <w:rsid w:val="00D37E99"/>
  </w:style>
  <w:style w:type="paragraph" w:customStyle="1" w:styleId="ConsPlusNormal">
    <w:name w:val="ConsPlusNormal"/>
    <w:rsid w:val="00D37E99"/>
    <w:pPr>
      <w:widowControl w:val="0"/>
      <w:tabs>
        <w:tab w:val="left" w:pos="709"/>
      </w:tabs>
      <w:suppressAutoHyphens/>
    </w:pPr>
    <w:rPr>
      <w:rFonts w:ascii="Arial" w:eastAsia="Lucida Sans Unicode" w:hAnsi="Arial" w:cs="Mangal"/>
      <w:sz w:val="2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1638</Words>
  <Characters>9342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 Александровна Урбанович</dc:creator>
  <cp:keywords/>
  <dc:description/>
  <cp:lastModifiedBy>Артем Миронов</cp:lastModifiedBy>
  <cp:revision>3</cp:revision>
  <dcterms:created xsi:type="dcterms:W3CDTF">2023-05-18T11:27:00Z</dcterms:created>
  <dcterms:modified xsi:type="dcterms:W3CDTF">2023-05-18T14:55:00Z</dcterms:modified>
</cp:coreProperties>
</file>