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23" w:rsidRDefault="00DA0923" w:rsidP="00DA0923">
      <w:pPr>
        <w:pStyle w:val="2"/>
        <w:rPr>
          <w:rFonts w:eastAsia="Times New Roman"/>
        </w:rPr>
      </w:pPr>
      <w:r>
        <w:rPr>
          <w:rFonts w:eastAsia="Times New Roman"/>
        </w:rPr>
        <w:t>Группа - 02-11/19</w:t>
      </w:r>
    </w:p>
    <w:p w:rsidR="00DA0923" w:rsidRDefault="00DA0923" w:rsidP="00DA0923">
      <w:pPr>
        <w:pStyle w:val="3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18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15"/>
        <w:gridCol w:w="1670"/>
        <w:gridCol w:w="5570"/>
        <w:gridCol w:w="691"/>
      </w:tblGrid>
      <w:tr w:rsidR="00DA0923" w:rsidTr="00DA0923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570" w:type="dxa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Менеджмент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Миронова Е. Г.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Тактико-специальная подготовка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Тактико-специальная подготовка</w:t>
            </w:r>
            <w:r>
              <w:rPr>
                <w:rFonts w:ascii="Arial" w:eastAsia="Times New Roman" w:hAnsi="Arial" w:cs="Arial"/>
              </w:rPr>
              <w:br/>
              <w:t>(П) 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Тактико-специальная подготовка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Тактико-специальная подготовка</w:t>
            </w:r>
            <w:r>
              <w:rPr>
                <w:rFonts w:ascii="Arial" w:eastAsia="Times New Roman" w:hAnsi="Arial" w:cs="Arial"/>
              </w:rPr>
              <w:br/>
              <w:t>(П) Костиков А.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Эффективное поведение выпускника на рынке труда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Шубадер</w:t>
            </w:r>
            <w:proofErr w:type="spellEnd"/>
            <w:r>
              <w:rPr>
                <w:rFonts w:ascii="Arial" w:eastAsia="Times New Roman" w:hAnsi="Arial" w:cs="Arial"/>
              </w:rPr>
              <w:t xml:space="preserve"> В. В.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Психология экстремальных ситуаций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управления в правоохранительных органах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Хананов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Психология экстремальных ситуаций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Менеджмент</w:t>
            </w:r>
            <w:r>
              <w:rPr>
                <w:rFonts w:ascii="Arial" w:eastAsia="Times New Roman" w:hAnsi="Arial" w:cs="Arial"/>
              </w:rPr>
              <w:br/>
              <w:t>(П) Миронова Е. Г.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управления в правоохранительных органах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Хананов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Психология экстремальных ситуаций</w:t>
            </w:r>
            <w:r>
              <w:rPr>
                <w:rFonts w:ascii="Arial" w:eastAsia="Times New Roman" w:hAnsi="Arial" w:cs="Arial"/>
              </w:rPr>
              <w:br/>
              <w:t>(П)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DA0923" w:rsidTr="00DA092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DA0923" w:rsidRDefault="00DA092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70" w:type="dxa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управления в правоохранительных органах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Хананов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DA0923" w:rsidRDefault="00DA092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</w:tbl>
    <w:p w:rsidR="00DA0923" w:rsidRDefault="00DA0923" w:rsidP="00DA0923">
      <w:pPr>
        <w:pStyle w:val="a3"/>
        <w:spacing w:after="240" w:afterAutospacing="0"/>
      </w:pPr>
      <w:r>
        <w:br/>
      </w:r>
    </w:p>
    <w:p w:rsidR="002C4D9B" w:rsidRDefault="002C4D9B">
      <w:pPr>
        <w:pStyle w:val="a3"/>
      </w:pPr>
      <w:bookmarkStart w:id="0" w:name="_GoBack"/>
      <w:bookmarkEnd w:id="0"/>
    </w:p>
    <w:p w:rsidR="002C4D9B" w:rsidRDefault="002C4D9B">
      <w:pPr>
        <w:pStyle w:val="a3"/>
      </w:pPr>
    </w:p>
    <w:sectPr w:rsidR="002C4D9B" w:rsidSect="002C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4A0"/>
    <w:rsid w:val="002C4D9B"/>
    <w:rsid w:val="00CC14A0"/>
    <w:rsid w:val="00D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D16B1"/>
  <w15:chartTrackingRefBased/>
  <w15:docId w15:val="{E53B608C-3A3C-4AC6-895D-ED80C0F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2021-09-25T15:17:00Z</dcterms:created>
  <dcterms:modified xsi:type="dcterms:W3CDTF">2021-09-25T15:17:00Z</dcterms:modified>
</cp:coreProperties>
</file>