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  <w:bookmarkStart w:id="0" w:name="2_ОП_04_Гражданское_право"/>
      <w:bookmarkStart w:id="1" w:name="2_ПМ_02_Архивное_дело_в_суде"/>
      <w:bookmarkEnd w:id="0"/>
      <w:bookmarkEnd w:id="1"/>
      <w:r w:rsidRPr="00C04FB2">
        <w:rPr>
          <w:bCs/>
          <w:lang w:val="ru-RU" w:eastAsia="ru-RU"/>
        </w:rPr>
        <w:t>АВТОНОМНАЯ НЕКОМЕРЧЕСКАЯ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04FB2">
        <w:rPr>
          <w:bCs/>
          <w:caps/>
          <w:lang w:val="ru-RU" w:eastAsia="ru-RU"/>
        </w:rPr>
        <w:t>ПРОФЕССИОНАЛЬНАЯ ОБРАЗОВАТЕЛЬНАЯ ОРГАНИЗАЦИЯ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C04FB2">
        <w:rPr>
          <w:bCs/>
          <w:caps/>
          <w:lang w:val="ru-RU" w:eastAsia="ru-RU"/>
        </w:rPr>
        <w:t>«ТОМСКИЙ ЭКОНОМИКО-ЮРИДИЧЕСКИЙ ИНСТИТУТ»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ab/>
      </w:r>
      <w:r w:rsidRPr="00C04FB2">
        <w:rPr>
          <w:b/>
          <w:bCs/>
          <w:caps/>
          <w:lang w:val="ru-RU" w:eastAsia="ru-RU"/>
        </w:rPr>
        <w:tab/>
      </w:r>
      <w:r w:rsidRPr="00C04FB2">
        <w:rPr>
          <w:b/>
          <w:bCs/>
          <w:caps/>
          <w:lang w:val="ru-RU" w:eastAsia="ru-RU"/>
        </w:rPr>
        <w:tab/>
      </w: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b/>
          <w:color w:val="000000"/>
          <w:lang w:val="ru-RU" w:eastAsia="ru-RU"/>
        </w:rPr>
      </w:pPr>
      <w:r w:rsidRPr="00C04FB2">
        <w:rPr>
          <w:b/>
          <w:color w:val="000000"/>
          <w:lang w:val="ru-RU" w:eastAsia="ru-RU"/>
        </w:rPr>
        <w:t>УТВЕРЖДАЮ</w:t>
      </w: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C04FB2">
        <w:rPr>
          <w:color w:val="000000"/>
          <w:lang w:val="ru-RU" w:eastAsia="ru-RU"/>
        </w:rPr>
        <w:t>Директор АНПОО «ТЭЮИ»</w:t>
      </w:r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r w:rsidRPr="00C04FB2">
        <w:rPr>
          <w:color w:val="000000"/>
          <w:lang w:val="ru-RU" w:eastAsia="ru-RU"/>
        </w:rPr>
        <w:t xml:space="preserve">___________________/В.Г. </w:t>
      </w:r>
      <w:proofErr w:type="spellStart"/>
      <w:r w:rsidRPr="00C04FB2">
        <w:rPr>
          <w:color w:val="000000"/>
          <w:lang w:val="ru-RU" w:eastAsia="ru-RU"/>
        </w:rPr>
        <w:t>Новокшонова</w:t>
      </w:r>
      <w:proofErr w:type="spellEnd"/>
    </w:p>
    <w:p w:rsidR="00C04FB2" w:rsidRPr="00C04FB2" w:rsidRDefault="00C04FB2" w:rsidP="00C04FB2">
      <w:pPr>
        <w:widowControl/>
        <w:autoSpaceDE/>
        <w:autoSpaceDN/>
        <w:spacing w:after="5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C04FB2">
        <w:rPr>
          <w:color w:val="000000"/>
          <w:lang w:val="ru-RU" w:eastAsia="ru-RU"/>
        </w:rPr>
        <w:t xml:space="preserve">« </w:t>
      </w:r>
      <w:r w:rsidRPr="00C04FB2">
        <w:rPr>
          <w:color w:val="000000"/>
          <w:u w:val="single"/>
          <w:lang w:val="ru-RU" w:eastAsia="ru-RU"/>
        </w:rPr>
        <w:t>2</w:t>
      </w:r>
      <w:r>
        <w:rPr>
          <w:color w:val="000000"/>
          <w:u w:val="single"/>
          <w:lang w:val="ru-RU" w:eastAsia="ru-RU"/>
        </w:rPr>
        <w:t>8</w:t>
      </w:r>
      <w:proofErr w:type="gramEnd"/>
      <w:r w:rsidR="00A4493C">
        <w:rPr>
          <w:color w:val="000000"/>
          <w:lang w:val="ru-RU" w:eastAsia="ru-RU"/>
        </w:rPr>
        <w:t xml:space="preserve"> »</w:t>
      </w:r>
      <w:r w:rsidRPr="00C04FB2">
        <w:rPr>
          <w:color w:val="000000"/>
          <w:lang w:val="ru-RU" w:eastAsia="ru-RU"/>
        </w:rPr>
        <w:t xml:space="preserve"> </w:t>
      </w:r>
      <w:r w:rsidRPr="00C04FB2">
        <w:rPr>
          <w:color w:val="000000"/>
          <w:u w:val="single"/>
          <w:lang w:val="ru-RU" w:eastAsia="ru-RU"/>
        </w:rPr>
        <w:t>июня  201</w:t>
      </w:r>
      <w:r>
        <w:rPr>
          <w:color w:val="000000"/>
          <w:u w:val="single"/>
          <w:lang w:val="ru-RU" w:eastAsia="ru-RU"/>
        </w:rPr>
        <w:t>8</w:t>
      </w:r>
      <w:r w:rsidRPr="00C04FB2">
        <w:rPr>
          <w:color w:val="000000"/>
          <w:lang w:val="ru-RU" w:eastAsia="ru-RU"/>
        </w:rPr>
        <w:t>г.</w:t>
      </w: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>РАБОЧАЯ ПРОГРАММа</w:t>
      </w:r>
    </w:p>
    <w:p w:rsidR="00C04FB2" w:rsidRPr="00C04FB2" w:rsidRDefault="00C04FB2" w:rsidP="00C0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C04FB2">
        <w:rPr>
          <w:b/>
          <w:bCs/>
          <w:caps/>
          <w:lang w:val="ru-RU" w:eastAsia="ru-RU"/>
        </w:rPr>
        <w:t>УЧЕБНОЙ ДИСЦИПЛИНЫ</w:t>
      </w:r>
    </w:p>
    <w:p w:rsidR="001549BD" w:rsidRDefault="00C04FB2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lang w:val="ru-RU" w:eastAsia="ru-RU"/>
        </w:rPr>
      </w:pPr>
      <w:r>
        <w:rPr>
          <w:caps/>
          <w:lang w:val="ru-RU" w:eastAsia="ru-RU"/>
        </w:rPr>
        <w:t>ОП.</w:t>
      </w:r>
      <w:r w:rsidR="004622CA">
        <w:rPr>
          <w:caps/>
          <w:lang w:val="ru-RU" w:eastAsia="ru-RU"/>
        </w:rPr>
        <w:t>17.</w:t>
      </w:r>
      <w:r>
        <w:rPr>
          <w:caps/>
          <w:lang w:val="ru-RU" w:eastAsia="ru-RU"/>
        </w:rPr>
        <w:t xml:space="preserve"> </w:t>
      </w:r>
      <w:r w:rsidR="004622CA">
        <w:rPr>
          <w:caps/>
          <w:lang w:val="ru-RU" w:eastAsia="ru-RU"/>
        </w:rPr>
        <w:t>Исполнительное производство</w:t>
      </w:r>
    </w:p>
    <w:p w:rsidR="00A4493C" w:rsidRPr="00A4493C" w:rsidRDefault="00A4493C" w:rsidP="0015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>специальность 40.02.02 Правоохранительная деятельность</w:t>
      </w:r>
    </w:p>
    <w:p w:rsidR="00A4493C" w:rsidRPr="00A4493C" w:rsidRDefault="00A4493C" w:rsidP="00A4493C">
      <w:pPr>
        <w:widowControl/>
        <w:autoSpaceDE/>
        <w:autoSpaceDN/>
        <w:spacing w:after="5"/>
        <w:jc w:val="center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>квалификация юрист</w:t>
      </w:r>
    </w:p>
    <w:p w:rsidR="00A4493C" w:rsidRPr="00A4493C" w:rsidRDefault="00A4493C" w:rsidP="00A4493C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A4493C">
        <w:rPr>
          <w:lang w:val="ru-RU" w:eastAsia="ru-RU"/>
        </w:rPr>
        <w:t>Форма обучения: очная, заочная</w:t>
      </w:r>
    </w:p>
    <w:p w:rsidR="00A4493C" w:rsidRPr="00A4493C" w:rsidRDefault="00A4493C" w:rsidP="00A4493C">
      <w:pPr>
        <w:widowControl/>
        <w:autoSpaceDE/>
        <w:autoSpaceDN/>
        <w:jc w:val="center"/>
        <w:rPr>
          <w:lang w:val="ru-RU" w:eastAsia="ru-RU"/>
        </w:rPr>
      </w:pPr>
      <w:r w:rsidRPr="00A4493C">
        <w:rPr>
          <w:lang w:val="ru-RU" w:eastAsia="ru-RU"/>
        </w:rPr>
        <w:t>Базовая подготовка</w:t>
      </w: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C04FB2" w:rsidRDefault="00C04FB2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Default="00A4493C" w:rsidP="00C04FB2">
      <w:pPr>
        <w:widowControl/>
        <w:autoSpaceDE/>
        <w:autoSpaceDN/>
        <w:rPr>
          <w:lang w:val="ru-RU" w:eastAsia="ru-RU"/>
        </w:rPr>
      </w:pPr>
    </w:p>
    <w:p w:rsidR="00A4493C" w:rsidRPr="00C04FB2" w:rsidRDefault="00A4493C" w:rsidP="00C04FB2">
      <w:pPr>
        <w:widowControl/>
        <w:autoSpaceDE/>
        <w:autoSpaceDN/>
        <w:rPr>
          <w:lang w:val="ru-RU" w:eastAsia="ru-RU"/>
        </w:rPr>
      </w:pPr>
    </w:p>
    <w:p w:rsidR="00C04FB2" w:rsidRPr="00C04FB2" w:rsidRDefault="00C04FB2" w:rsidP="00C04FB2">
      <w:pPr>
        <w:widowControl/>
        <w:autoSpaceDE/>
        <w:autoSpaceDN/>
        <w:jc w:val="center"/>
        <w:rPr>
          <w:lang w:val="ru-RU" w:eastAsia="ru-RU"/>
        </w:rPr>
      </w:pPr>
      <w:r w:rsidRPr="00C04FB2">
        <w:rPr>
          <w:lang w:val="ru-RU" w:eastAsia="ru-RU"/>
        </w:rPr>
        <w:t>Томск 201</w:t>
      </w:r>
      <w:r>
        <w:rPr>
          <w:lang w:val="ru-RU" w:eastAsia="ru-RU"/>
        </w:rPr>
        <w:t>8</w:t>
      </w:r>
    </w:p>
    <w:p w:rsidR="00C04FB2" w:rsidRPr="00C04FB2" w:rsidRDefault="00C04FB2" w:rsidP="00C04FB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C04FB2">
        <w:rPr>
          <w:b/>
          <w:lang w:val="ru-RU" w:eastAsia="ru-RU"/>
        </w:rPr>
        <w:br w:type="page"/>
      </w:r>
    </w:p>
    <w:p w:rsidR="00A4493C" w:rsidRPr="00A4493C" w:rsidRDefault="00A4493C" w:rsidP="00A4493C">
      <w:pPr>
        <w:widowControl/>
        <w:autoSpaceDE/>
        <w:autoSpaceDN/>
        <w:jc w:val="both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lastRenderedPageBreak/>
        <w:t xml:space="preserve">Рабочая программа составлена на основе требований Федерального </w:t>
      </w:r>
      <w:r>
        <w:rPr>
          <w:color w:val="000000"/>
          <w:lang w:val="ru-RU" w:eastAsia="ru-RU"/>
        </w:rPr>
        <w:t xml:space="preserve">государственного образовательного стандарта </w:t>
      </w:r>
      <w:r w:rsidRPr="00A4493C">
        <w:rPr>
          <w:color w:val="000000"/>
          <w:lang w:val="ru-RU" w:eastAsia="ru-RU"/>
        </w:rPr>
        <w:t>среднего профессионального образов</w:t>
      </w:r>
      <w:r>
        <w:rPr>
          <w:color w:val="000000"/>
          <w:lang w:val="ru-RU" w:eastAsia="ru-RU"/>
        </w:rPr>
        <w:t>ания по специальности 40.02.02 Правоохранительная деятельность</w:t>
      </w:r>
      <w:r w:rsidRPr="00A4493C">
        <w:rPr>
          <w:color w:val="000000"/>
          <w:lang w:val="ru-RU" w:eastAsia="ru-RU"/>
        </w:rPr>
        <w:t xml:space="preserve">, утвержденного приказом Министерства образования и науки Российской Федерации 12 мая 2014 г. № 509, рабочего учебного плана, утвержденного педагогическим советом ТЭЮИ 28.06.2018 г. протокол № 13 </w:t>
      </w:r>
    </w:p>
    <w:p w:rsidR="00A4493C" w:rsidRPr="00A4493C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  <w:r w:rsidRPr="00A4493C">
        <w:rPr>
          <w:color w:val="000000"/>
          <w:lang w:val="ru-RU" w:eastAsia="ru-RU"/>
        </w:rPr>
        <w:t xml:space="preserve"> </w:t>
      </w:r>
    </w:p>
    <w:p w:rsidR="00A4493C" w:rsidRPr="00A4493C" w:rsidRDefault="00A4493C" w:rsidP="00A4493C">
      <w:pPr>
        <w:widowControl/>
        <w:autoSpaceDE/>
        <w:autoSpaceDN/>
        <w:ind w:firstLine="709"/>
        <w:jc w:val="both"/>
        <w:rPr>
          <w:color w:val="000000"/>
          <w:lang w:val="ru-RU" w:eastAsia="ru-RU"/>
        </w:rPr>
      </w:pPr>
    </w:p>
    <w:p w:rsidR="00A4493C" w:rsidRPr="00A4493C" w:rsidRDefault="00A4493C" w:rsidP="00A4493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lang w:val="ru-RU" w:eastAsia="ru-RU"/>
        </w:rPr>
      </w:pPr>
      <w:r w:rsidRPr="00A4493C">
        <w:rPr>
          <w:b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>Протокол № 14 от 28 июня</w:t>
      </w:r>
      <w:r>
        <w:rPr>
          <w:lang w:val="ru-RU" w:eastAsia="ru-RU"/>
        </w:rPr>
        <w:t xml:space="preserve"> </w:t>
      </w:r>
      <w:r w:rsidRPr="00A4493C">
        <w:rPr>
          <w:lang w:val="ru-RU" w:eastAsia="ru-RU"/>
        </w:rPr>
        <w:t xml:space="preserve">2018 г.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 xml:space="preserve">Председатель 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  <w:r w:rsidRPr="00A4493C">
        <w:rPr>
          <w:lang w:val="ru-RU" w:eastAsia="ru-RU"/>
        </w:rPr>
        <w:t xml:space="preserve">педагогического совета              ________________ </w:t>
      </w:r>
      <w:proofErr w:type="spellStart"/>
      <w:r w:rsidRPr="00A4493C">
        <w:rPr>
          <w:lang w:val="ru-RU" w:eastAsia="ru-RU"/>
        </w:rPr>
        <w:t>Новокшонова</w:t>
      </w:r>
      <w:proofErr w:type="spellEnd"/>
      <w:r w:rsidRPr="00A4493C">
        <w:rPr>
          <w:lang w:val="ru-RU" w:eastAsia="ru-RU"/>
        </w:rPr>
        <w:t xml:space="preserve"> В.Г. </w:t>
      </w:r>
    </w:p>
    <w:p w:rsidR="00A4493C" w:rsidRPr="00A4493C" w:rsidRDefault="00A4493C" w:rsidP="00A4493C">
      <w:pPr>
        <w:widowControl/>
        <w:autoSpaceDE/>
        <w:autoSpaceDN/>
        <w:rPr>
          <w:lang w:val="ru-RU" w:eastAsia="ru-RU"/>
        </w:rPr>
      </w:pPr>
    </w:p>
    <w:p w:rsidR="00A4493C" w:rsidRPr="00A4493C" w:rsidRDefault="00A4493C" w:rsidP="00A4493C">
      <w:pPr>
        <w:widowControl/>
        <w:autoSpaceDE/>
        <w:autoSpaceDN/>
        <w:jc w:val="center"/>
        <w:rPr>
          <w:bCs/>
          <w:lang w:val="ru-RU" w:eastAsia="ru-RU"/>
        </w:rPr>
      </w:pPr>
    </w:p>
    <w:p w:rsidR="00C04FB2" w:rsidRPr="00C04FB2" w:rsidRDefault="00C04FB2" w:rsidP="00C04FB2">
      <w:pPr>
        <w:spacing w:before="70"/>
        <w:ind w:left="107"/>
        <w:rPr>
          <w:lang w:val="ru-RU"/>
        </w:rPr>
      </w:pPr>
    </w:p>
    <w:p w:rsidR="00C04FB2" w:rsidRPr="00C04FB2" w:rsidRDefault="00C04FB2" w:rsidP="00C04FB2">
      <w:pPr>
        <w:widowControl/>
        <w:autoSpaceDE/>
        <w:autoSpaceDN/>
        <w:rPr>
          <w:lang w:val="ru-RU"/>
        </w:rPr>
        <w:sectPr w:rsidR="00C04FB2" w:rsidRPr="00C04FB2"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C04FB2" w:rsidRDefault="00C04FB2" w:rsidP="00C04FB2">
      <w:pPr>
        <w:spacing w:before="75" w:after="7"/>
        <w:ind w:left="169" w:right="216"/>
        <w:jc w:val="center"/>
        <w:outlineLvl w:val="0"/>
        <w:rPr>
          <w:b/>
          <w:bCs/>
        </w:rPr>
      </w:pPr>
      <w:bookmarkStart w:id="2" w:name="_Toc187033"/>
      <w:bookmarkStart w:id="3" w:name="_Toc531012460"/>
      <w:bookmarkStart w:id="4" w:name="_Toc184991"/>
      <w:bookmarkStart w:id="5" w:name="_Toc186082"/>
      <w:r w:rsidRPr="00C04FB2">
        <w:rPr>
          <w:b/>
          <w:bCs/>
        </w:rPr>
        <w:lastRenderedPageBreak/>
        <w:t>СОДЕРЖАНИЕ</w:t>
      </w:r>
      <w:bookmarkEnd w:id="2"/>
      <w:bookmarkEnd w:id="3"/>
      <w:bookmarkEnd w:id="4"/>
      <w:bookmarkEnd w:id="5"/>
    </w:p>
    <w:sdt>
      <w:sdtPr>
        <w:rPr>
          <w:b/>
          <w:bCs/>
          <w:lang w:val="ru-RU"/>
        </w:rPr>
        <w:id w:val="-1655067116"/>
        <w:docPartObj>
          <w:docPartGallery w:val="Table of Contents"/>
          <w:docPartUnique/>
        </w:docPartObj>
      </w:sdtPr>
      <w:sdtEndPr/>
      <w:sdtContent>
        <w:p w:rsidR="00C04FB2" w:rsidRPr="00C04FB2" w:rsidRDefault="00C04FB2" w:rsidP="00C04FB2">
          <w:pPr>
            <w:tabs>
              <w:tab w:val="right" w:pos="10000"/>
            </w:tabs>
            <w:spacing w:after="100"/>
            <w:rPr>
              <w:noProof/>
              <w:lang w:val="ru-RU" w:eastAsia="ru-RU"/>
            </w:rPr>
          </w:pPr>
          <w:r w:rsidRPr="00C04FB2">
            <w:fldChar w:fldCharType="begin"/>
          </w:r>
          <w:r w:rsidRPr="00C04FB2">
            <w:instrText xml:space="preserve"> TOC \o "1-3" \h \z \u </w:instrText>
          </w:r>
          <w:r w:rsidRPr="00C04FB2">
            <w:fldChar w:fldCharType="separate"/>
          </w:r>
        </w:p>
        <w:p w:rsidR="00C04FB2" w:rsidRPr="00C04FB2" w:rsidRDefault="007F5FDD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7" w:anchor="_Toc187034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1. ПАСПОРТ ПРОГРАММЫ УЧЕБНОЙ</w:t>
            </w:r>
            <w:r w:rsidR="00C04FB2" w:rsidRPr="00C04FB2">
              <w:rPr>
                <w:rFonts w:eastAsia="Calibri"/>
                <w:noProof/>
                <w:color w:val="0000FF"/>
                <w:spacing w:val="-24"/>
                <w:u w:val="single"/>
                <w:lang w:val="ru-RU"/>
              </w:rPr>
              <w:t xml:space="preserve"> </w:t>
            </w:r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_Toc187034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4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7F5FDD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8" w:anchor="_Toc187039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2. СТРУКТУРА И ПРИМЕРНОЕ СОДЕРЖАНИЕ</w:t>
            </w:r>
            <w:r w:rsidR="00C04FB2" w:rsidRPr="00C04FB2">
              <w:rPr>
                <w:rFonts w:eastAsia="Calibri"/>
                <w:noProof/>
                <w:color w:val="0000FF"/>
                <w:spacing w:val="-21"/>
                <w:u w:val="single"/>
                <w:lang w:val="ru-RU"/>
              </w:rPr>
              <w:t xml:space="preserve"> </w:t>
            </w:r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УЧЕБНОЙ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_Toc187039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6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7F5FDD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9" w:anchor="_Toc187040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3. УСЛОВИЯ РЕАЛИЗАЦИИ ПРОГРАММЫ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_Toc187040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15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7F5FDD" w:rsidP="00C04FB2">
          <w:pPr>
            <w:widowControl/>
            <w:tabs>
              <w:tab w:val="right" w:pos="10000"/>
            </w:tabs>
            <w:autoSpaceDE/>
            <w:autoSpaceDN/>
            <w:spacing w:after="100"/>
            <w:rPr>
              <w:noProof/>
              <w:lang w:val="ru-RU" w:eastAsia="ru-RU"/>
            </w:rPr>
          </w:pPr>
          <w:hyperlink r:id="rId10" w:anchor="_Toc187048" w:history="1">
            <w:r w:rsidR="00C04FB2" w:rsidRPr="00C04FB2">
              <w:rPr>
                <w:rFonts w:eastAsia="Calibri"/>
                <w:noProof/>
                <w:color w:val="0000FF"/>
                <w:u w:val="single"/>
                <w:lang w:val="ru-RU"/>
              </w:rPr>
              <w:t>4. КОНТРОЛЬ И ОЦЕНКА РЕЗУЛЬТАТОВ ОСВОЕНИЯ ДИСЦИПЛИНЫ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ab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begin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instrText xml:space="preserve"> PAGEREF _Toc187048 \h </w:instrTex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separate"/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t>17</w:t>
            </w:r>
            <w:r w:rsidR="00C04FB2" w:rsidRPr="00C04FB2">
              <w:rPr>
                <w:rFonts w:eastAsia="Calibri"/>
                <w:noProof/>
                <w:webHidden/>
                <w:color w:val="0000FF"/>
                <w:u w:val="single"/>
                <w:lang w:val="ru-RU"/>
              </w:rPr>
              <w:fldChar w:fldCharType="end"/>
            </w:r>
          </w:hyperlink>
        </w:p>
        <w:p w:rsidR="00C04FB2" w:rsidRPr="00C04FB2" w:rsidRDefault="00C04FB2" w:rsidP="00C04FB2">
          <w:r w:rsidRPr="00C04FB2">
            <w:rPr>
              <w:b/>
              <w:bCs/>
            </w:rPr>
            <w:fldChar w:fldCharType="end"/>
          </w:r>
        </w:p>
      </w:sdtContent>
    </w:sdt>
    <w:p w:rsidR="00C04FB2" w:rsidRPr="00C04FB2" w:rsidRDefault="00C04FB2" w:rsidP="00C04FB2">
      <w:pPr>
        <w:pStyle w:val="a3"/>
        <w:spacing w:before="9"/>
        <w:rPr>
          <w:i/>
          <w:sz w:val="22"/>
          <w:szCs w:val="22"/>
          <w:lang w:val="ru-RU"/>
        </w:rPr>
      </w:pPr>
    </w:p>
    <w:p w:rsidR="00C04FB2" w:rsidRPr="00C04FB2" w:rsidRDefault="00C04FB2" w:rsidP="00C04FB2">
      <w:pPr>
        <w:jc w:val="right"/>
        <w:rPr>
          <w:lang w:val="ru-RU"/>
        </w:rPr>
        <w:sectPr w:rsidR="00C04FB2" w:rsidRPr="00C04FB2" w:rsidSect="00C04FB2">
          <w:footerReference w:type="default" r:id="rId11"/>
          <w:pgSz w:w="11910" w:h="16840"/>
          <w:pgMar w:top="641" w:right="862" w:bottom="919" w:left="1134" w:header="720" w:footer="720" w:gutter="0"/>
          <w:cols w:space="720"/>
        </w:sectPr>
      </w:pPr>
    </w:p>
    <w:p w:rsidR="00C04FB2" w:rsidRPr="00C04FB2" w:rsidRDefault="00A4493C" w:rsidP="00A4493C">
      <w:pPr>
        <w:pStyle w:val="a5"/>
        <w:tabs>
          <w:tab w:val="left" w:pos="1036"/>
        </w:tabs>
        <w:spacing w:before="75"/>
        <w:ind w:left="1273" w:right="405" w:firstLine="0"/>
        <w:jc w:val="center"/>
        <w:rPr>
          <w:b/>
          <w:lang w:val="ru-RU"/>
        </w:rPr>
      </w:pPr>
      <w:r>
        <w:rPr>
          <w:b/>
          <w:lang w:val="ru-RU"/>
        </w:rPr>
        <w:t>1.</w:t>
      </w:r>
      <w:r w:rsidR="00C04FB2" w:rsidRPr="00C04FB2">
        <w:rPr>
          <w:b/>
          <w:lang w:val="ru-RU"/>
        </w:rPr>
        <w:t>ПАСПОРТ РАБОЧЕЙ ПРОГРАММЫ УЧЕБНОЙ ДИСЦИПЛИНЫ</w:t>
      </w:r>
    </w:p>
    <w:p w:rsidR="00C04FB2" w:rsidRPr="006A2537" w:rsidRDefault="00C04FB2" w:rsidP="006A2537">
      <w:pPr>
        <w:pStyle w:val="a5"/>
        <w:numPr>
          <w:ilvl w:val="1"/>
          <w:numId w:val="7"/>
        </w:numPr>
        <w:tabs>
          <w:tab w:val="left" w:pos="952"/>
        </w:tabs>
        <w:jc w:val="both"/>
        <w:rPr>
          <w:b/>
          <w:lang w:val="ru-RU"/>
        </w:rPr>
      </w:pPr>
      <w:r w:rsidRPr="006A2537">
        <w:rPr>
          <w:b/>
          <w:lang w:val="ru-RU"/>
        </w:rPr>
        <w:t>Область применения рабочей</w:t>
      </w:r>
      <w:r w:rsidRPr="006A2537">
        <w:rPr>
          <w:b/>
          <w:spacing w:val="-19"/>
          <w:lang w:val="ru-RU"/>
        </w:rPr>
        <w:t xml:space="preserve"> </w:t>
      </w:r>
      <w:r w:rsidRPr="006A2537">
        <w:rPr>
          <w:b/>
          <w:lang w:val="ru-RU"/>
        </w:rPr>
        <w:t>программы</w:t>
      </w:r>
    </w:p>
    <w:p w:rsidR="001549BD" w:rsidRPr="001549BD" w:rsidRDefault="00C04FB2" w:rsidP="001549BD">
      <w:pPr>
        <w:pStyle w:val="a3"/>
        <w:ind w:left="426" w:right="108"/>
        <w:jc w:val="both"/>
        <w:rPr>
          <w:lang w:val="ru-RU"/>
        </w:rPr>
      </w:pPr>
      <w:r w:rsidRPr="00C04FB2">
        <w:rPr>
          <w:sz w:val="22"/>
          <w:szCs w:val="22"/>
          <w:lang w:val="ru-RU"/>
        </w:rPr>
        <w:t>Рабочая программа учебной дисциплины</w:t>
      </w:r>
      <w:r w:rsidR="004156DE" w:rsidRPr="004156DE">
        <w:rPr>
          <w:caps/>
          <w:lang w:val="ru-RU" w:eastAsia="ru-RU"/>
        </w:rPr>
        <w:t xml:space="preserve"> </w:t>
      </w:r>
      <w:r w:rsidR="001549BD" w:rsidRPr="001549BD">
        <w:rPr>
          <w:sz w:val="22"/>
          <w:szCs w:val="22"/>
          <w:lang w:val="ru-RU"/>
        </w:rPr>
        <w:t>ОП.1</w:t>
      </w:r>
      <w:r w:rsidR="004622CA">
        <w:rPr>
          <w:sz w:val="22"/>
          <w:szCs w:val="22"/>
          <w:lang w:val="ru-RU"/>
        </w:rPr>
        <w:t>7</w:t>
      </w:r>
      <w:r w:rsidR="001549BD" w:rsidRPr="001549BD">
        <w:rPr>
          <w:sz w:val="22"/>
          <w:szCs w:val="22"/>
          <w:lang w:val="ru-RU"/>
        </w:rPr>
        <w:t xml:space="preserve">. </w:t>
      </w:r>
      <w:r w:rsidR="004622CA">
        <w:rPr>
          <w:sz w:val="22"/>
          <w:szCs w:val="22"/>
          <w:lang w:val="ru-RU"/>
        </w:rPr>
        <w:t>Исполнительное производство</w:t>
      </w:r>
    </w:p>
    <w:p w:rsidR="00C04FB2" w:rsidRPr="00C04FB2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является частью основной профессиональной образовательной программы в соответствии с требованиями ФГОС по специальности: </w:t>
      </w:r>
      <w:r w:rsidR="00A4493C" w:rsidRPr="00A4493C">
        <w:rPr>
          <w:color w:val="000000"/>
          <w:sz w:val="22"/>
          <w:szCs w:val="22"/>
          <w:lang w:val="ru-RU" w:eastAsia="ru-RU"/>
        </w:rPr>
        <w:t>40.02.02 Правоохранительная деятельность</w:t>
      </w:r>
      <w:r w:rsidR="006A2537" w:rsidRPr="00A4493C">
        <w:rPr>
          <w:sz w:val="22"/>
          <w:szCs w:val="22"/>
          <w:lang w:val="ru-RU"/>
        </w:rPr>
        <w:t>.</w:t>
      </w:r>
    </w:p>
    <w:p w:rsidR="00C04FB2" w:rsidRDefault="00C04FB2" w:rsidP="00A4493C">
      <w:pPr>
        <w:pStyle w:val="a3"/>
        <w:ind w:left="426"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Рабочая программа учебной дисциплины может быть использована при реализации профессиональных программ дополнительного</w:t>
      </w:r>
      <w:r>
        <w:rPr>
          <w:sz w:val="22"/>
          <w:szCs w:val="22"/>
          <w:lang w:val="ru-RU"/>
        </w:rPr>
        <w:t xml:space="preserve"> профессионального образования </w:t>
      </w:r>
      <w:r w:rsidRPr="00C04FB2">
        <w:rPr>
          <w:sz w:val="22"/>
          <w:szCs w:val="22"/>
          <w:lang w:val="ru-RU"/>
        </w:rPr>
        <w:t>(повышение квалификации и переподготовки).</w:t>
      </w:r>
    </w:p>
    <w:p w:rsidR="006A2537" w:rsidRPr="00C04FB2" w:rsidRDefault="006A2537" w:rsidP="004156DE">
      <w:pPr>
        <w:pStyle w:val="a3"/>
        <w:spacing w:before="5"/>
        <w:ind w:left="426" w:right="108"/>
        <w:jc w:val="both"/>
        <w:rPr>
          <w:sz w:val="22"/>
          <w:szCs w:val="22"/>
          <w:lang w:val="ru-RU"/>
        </w:rPr>
      </w:pPr>
    </w:p>
    <w:p w:rsidR="00C04FB2" w:rsidRPr="00C04FB2" w:rsidRDefault="006A2537" w:rsidP="006A2537">
      <w:pPr>
        <w:pStyle w:val="1"/>
        <w:tabs>
          <w:tab w:val="left" w:pos="951"/>
        </w:tabs>
        <w:spacing w:before="1"/>
        <w:ind w:left="426" w:right="30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 </w:t>
      </w:r>
      <w:r w:rsidR="00C04FB2" w:rsidRPr="00C04FB2">
        <w:rPr>
          <w:sz w:val="22"/>
          <w:szCs w:val="22"/>
          <w:lang w:val="ru-RU"/>
        </w:rPr>
        <w:t>Место учебной дисциплины в стру</w:t>
      </w:r>
      <w:r w:rsidR="004156DE">
        <w:rPr>
          <w:sz w:val="22"/>
          <w:szCs w:val="22"/>
          <w:lang w:val="ru-RU"/>
        </w:rPr>
        <w:t xml:space="preserve">ктуре основной профессиональной </w:t>
      </w:r>
      <w:r w:rsidR="00C04FB2" w:rsidRPr="00C04FB2">
        <w:rPr>
          <w:sz w:val="22"/>
          <w:szCs w:val="22"/>
          <w:lang w:val="ru-RU"/>
        </w:rPr>
        <w:t>образовательной</w:t>
      </w:r>
      <w:r w:rsidR="00C04FB2" w:rsidRPr="00C04FB2">
        <w:rPr>
          <w:spacing w:val="-13"/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программы</w:t>
      </w:r>
    </w:p>
    <w:p w:rsidR="00C04FB2" w:rsidRDefault="00C04FB2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Дисциплина входит в вариативную часть учебного цикла.</w:t>
      </w:r>
    </w:p>
    <w:p w:rsidR="006A2537" w:rsidRPr="00C04FB2" w:rsidRDefault="006A2537" w:rsidP="004156DE">
      <w:pPr>
        <w:pStyle w:val="a3"/>
        <w:spacing w:before="1"/>
        <w:ind w:left="460"/>
        <w:jc w:val="both"/>
        <w:rPr>
          <w:sz w:val="22"/>
          <w:szCs w:val="22"/>
          <w:lang w:val="ru-RU"/>
        </w:rPr>
      </w:pPr>
    </w:p>
    <w:p w:rsidR="00C04FB2" w:rsidRDefault="00C04FB2" w:rsidP="00CF59A6">
      <w:pPr>
        <w:pStyle w:val="1"/>
        <w:numPr>
          <w:ilvl w:val="1"/>
          <w:numId w:val="7"/>
        </w:numPr>
        <w:tabs>
          <w:tab w:val="left" w:pos="1043"/>
        </w:tabs>
        <w:ind w:right="108"/>
        <w:jc w:val="both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>Цели и задачи учебной дисциплины – требования к результатам освоения учебной</w:t>
      </w:r>
      <w:r w:rsidRPr="00C04FB2">
        <w:rPr>
          <w:spacing w:val="-17"/>
          <w:sz w:val="22"/>
          <w:szCs w:val="22"/>
          <w:lang w:val="ru-RU"/>
        </w:rPr>
        <w:t xml:space="preserve"> </w:t>
      </w:r>
      <w:r w:rsidRPr="00C04FB2">
        <w:rPr>
          <w:sz w:val="22"/>
          <w:szCs w:val="22"/>
          <w:lang w:val="ru-RU"/>
        </w:rPr>
        <w:t>дисциплины:</w:t>
      </w:r>
    </w:p>
    <w:p w:rsidR="00CF59A6" w:rsidRPr="00CF59A6" w:rsidRDefault="00CF59A6" w:rsidP="00CF59A6">
      <w:pPr>
        <w:pStyle w:val="1"/>
        <w:tabs>
          <w:tab w:val="left" w:pos="1043"/>
        </w:tabs>
        <w:ind w:right="108"/>
        <w:jc w:val="both"/>
        <w:rPr>
          <w:b w:val="0"/>
          <w:sz w:val="22"/>
          <w:szCs w:val="22"/>
          <w:lang w:val="ru-RU"/>
        </w:rPr>
      </w:pPr>
      <w:r w:rsidRPr="00CF59A6">
        <w:rPr>
          <w:b w:val="0"/>
          <w:sz w:val="22"/>
          <w:szCs w:val="22"/>
          <w:lang w:val="ru-RU"/>
        </w:rPr>
        <w:t xml:space="preserve">В результате освоения учебной дисциплины обучающийся должен </w:t>
      </w:r>
    </w:p>
    <w:p w:rsidR="00CF59A6" w:rsidRPr="00CF59A6" w:rsidRDefault="00CF59A6" w:rsidP="00CF59A6">
      <w:pPr>
        <w:pStyle w:val="1"/>
        <w:tabs>
          <w:tab w:val="left" w:pos="426"/>
        </w:tabs>
        <w:ind w:right="1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уметь</w:t>
      </w:r>
    </w:p>
    <w:p w:rsidR="004622CA" w:rsidRPr="004622CA" w:rsidRDefault="004622CA" w:rsidP="004622CA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анализировать юридические факты и возникающие в связи с ними правовые отношения,</w:t>
      </w:r>
    </w:p>
    <w:p w:rsidR="004622CA" w:rsidRPr="004622CA" w:rsidRDefault="004622CA" w:rsidP="004622CA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анализировать, толковать и правильно применять правовые нормы,</w:t>
      </w:r>
    </w:p>
    <w:p w:rsidR="004622CA" w:rsidRPr="004622CA" w:rsidRDefault="004622CA" w:rsidP="004622CA">
      <w:pPr>
        <w:pStyle w:val="a3"/>
        <w:numPr>
          <w:ilvl w:val="0"/>
          <w:numId w:val="9"/>
        </w:numPr>
        <w:tabs>
          <w:tab w:val="left" w:pos="426"/>
          <w:tab w:val="left" w:pos="567"/>
          <w:tab w:val="left" w:pos="5297"/>
          <w:tab w:val="left" w:pos="7114"/>
          <w:tab w:val="left" w:pos="9102"/>
        </w:tabs>
        <w:ind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принимать решения, давать квалифицированные юридические заключения и консультации по проблемам, вытекающим из правоотношений, возникающих в ходе исполнительного производства.</w:t>
      </w:r>
    </w:p>
    <w:p w:rsidR="004156DE" w:rsidRDefault="004156DE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</w:t>
      </w:r>
      <w:r w:rsidR="00C04FB2" w:rsidRPr="00C04FB2">
        <w:rPr>
          <w:sz w:val="22"/>
          <w:szCs w:val="22"/>
          <w:lang w:val="ru-RU"/>
        </w:rPr>
        <w:t>результате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освоения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учебной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дисциплины</w:t>
      </w:r>
      <w:r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обучающийся</w:t>
      </w:r>
      <w:r>
        <w:rPr>
          <w:sz w:val="22"/>
          <w:szCs w:val="22"/>
          <w:lang w:val="ru-RU"/>
        </w:rPr>
        <w:t xml:space="preserve"> должен </w:t>
      </w:r>
    </w:p>
    <w:p w:rsidR="00C04FB2" w:rsidRDefault="004622CA" w:rsidP="00CF59A6">
      <w:pPr>
        <w:pStyle w:val="a3"/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01" w:right="11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</w:t>
      </w:r>
      <w:r w:rsidR="004156DE" w:rsidRPr="004156DE">
        <w:rPr>
          <w:b/>
          <w:sz w:val="22"/>
          <w:szCs w:val="22"/>
          <w:lang w:val="ru-RU"/>
        </w:rPr>
        <w:t>нать</w:t>
      </w:r>
    </w:p>
    <w:p w:rsidR="004622CA" w:rsidRPr="004622CA" w:rsidRDefault="004622CA" w:rsidP="004622CA">
      <w:pPr>
        <w:pStyle w:val="a3"/>
        <w:numPr>
          <w:ilvl w:val="0"/>
          <w:numId w:val="13"/>
        </w:numPr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276"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основные положения исполнительного права, сущность содержание основных понятий, категорий исполнительного производства, правовых статусов субъектов исполнительного производства;</w:t>
      </w:r>
    </w:p>
    <w:p w:rsidR="004622CA" w:rsidRPr="004622CA" w:rsidRDefault="004622CA" w:rsidP="004622CA">
      <w:pPr>
        <w:pStyle w:val="a3"/>
        <w:numPr>
          <w:ilvl w:val="0"/>
          <w:numId w:val="13"/>
        </w:numPr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276"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нормативно-правовые акты, регулирующие общественные отношения в исполнительном производстве;</w:t>
      </w:r>
    </w:p>
    <w:p w:rsidR="004622CA" w:rsidRPr="00C04FB2" w:rsidRDefault="004622CA" w:rsidP="004622CA">
      <w:pPr>
        <w:pStyle w:val="a3"/>
        <w:numPr>
          <w:ilvl w:val="0"/>
          <w:numId w:val="13"/>
        </w:numPr>
        <w:tabs>
          <w:tab w:val="left" w:pos="426"/>
          <w:tab w:val="left" w:pos="971"/>
          <w:tab w:val="left" w:pos="2570"/>
          <w:tab w:val="left" w:pos="3985"/>
          <w:tab w:val="left" w:pos="5297"/>
          <w:tab w:val="left" w:pos="7114"/>
          <w:tab w:val="left" w:pos="9102"/>
        </w:tabs>
        <w:ind w:left="1276" w:right="111"/>
        <w:jc w:val="both"/>
        <w:rPr>
          <w:sz w:val="22"/>
          <w:szCs w:val="22"/>
          <w:lang w:val="ru-RU"/>
        </w:rPr>
      </w:pPr>
      <w:r w:rsidRPr="004622CA">
        <w:rPr>
          <w:sz w:val="22"/>
          <w:szCs w:val="22"/>
          <w:lang w:val="ru-RU"/>
        </w:rPr>
        <w:t>основные стадии исполнительного производства</w:t>
      </w:r>
    </w:p>
    <w:p w:rsidR="001549BD" w:rsidRDefault="00CF59A6" w:rsidP="006D6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101"/>
        <w:rPr>
          <w:caps/>
          <w:lang w:val="ru-RU" w:eastAsia="ru-RU"/>
        </w:rPr>
      </w:pPr>
      <w:r>
        <w:rPr>
          <w:lang w:val="ru-RU"/>
        </w:rPr>
        <w:t xml:space="preserve"> </w:t>
      </w:r>
      <w:r w:rsidR="006A2537" w:rsidRPr="006A2537">
        <w:rPr>
          <w:lang w:val="ru-RU"/>
        </w:rPr>
        <w:t xml:space="preserve">Содержание учебной дисциплины </w:t>
      </w:r>
      <w:r w:rsidR="004622CA" w:rsidRPr="004622CA">
        <w:rPr>
          <w:lang w:val="ru-RU" w:eastAsia="ru-RU"/>
        </w:rPr>
        <w:t>ОП.17. Исполнительное производство</w:t>
      </w:r>
    </w:p>
    <w:p w:rsidR="006A2537" w:rsidRPr="006A2537" w:rsidRDefault="006A2537" w:rsidP="00CF59A6">
      <w:pPr>
        <w:pStyle w:val="a3"/>
        <w:tabs>
          <w:tab w:val="left" w:pos="709"/>
        </w:tabs>
        <w:spacing w:before="17"/>
        <w:ind w:left="101"/>
        <w:jc w:val="both"/>
        <w:rPr>
          <w:sz w:val="22"/>
          <w:szCs w:val="22"/>
          <w:lang w:val="ru-RU"/>
        </w:rPr>
      </w:pPr>
      <w:r w:rsidRPr="006A2537">
        <w:rPr>
          <w:sz w:val="22"/>
          <w:szCs w:val="22"/>
          <w:lang w:val="ru-RU"/>
        </w:rPr>
        <w:t>направлено на формирование общих и профессиональных компетенций</w:t>
      </w:r>
      <w:r>
        <w:rPr>
          <w:sz w:val="22"/>
          <w:szCs w:val="22"/>
          <w:lang w:val="ru-RU"/>
        </w:rPr>
        <w:t>:</w:t>
      </w:r>
    </w:p>
    <w:p w:rsidR="006D6813" w:rsidRPr="006D6813" w:rsidRDefault="006D6813" w:rsidP="006D6813">
      <w:pPr>
        <w:pStyle w:val="a3"/>
        <w:tabs>
          <w:tab w:val="left" w:pos="709"/>
        </w:tabs>
        <w:spacing w:before="6"/>
        <w:ind w:left="101"/>
        <w:jc w:val="both"/>
        <w:rPr>
          <w:sz w:val="22"/>
          <w:szCs w:val="22"/>
          <w:lang w:val="ru-RU"/>
        </w:rPr>
      </w:pPr>
      <w:r w:rsidRPr="006D6813">
        <w:rPr>
          <w:lang w:val="ru-RU"/>
        </w:rPr>
        <w:t xml:space="preserve">ОК </w:t>
      </w:r>
      <w:r w:rsidRPr="006D6813">
        <w:rPr>
          <w:sz w:val="22"/>
          <w:szCs w:val="22"/>
          <w:lang w:val="ru-RU"/>
        </w:rPr>
        <w:t>1Понимать сущность и социальную значимость своей будущей профессии, проявлять к ней устойчивый интерес.</w:t>
      </w:r>
    </w:p>
    <w:p w:rsidR="004622CA" w:rsidRPr="004622CA" w:rsidRDefault="004622CA" w:rsidP="004622C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  <w:r w:rsidRPr="004622CA">
        <w:rPr>
          <w:b w:val="0"/>
          <w:bCs w:val="0"/>
          <w:sz w:val="22"/>
          <w:szCs w:val="22"/>
          <w:lang w:val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22CA" w:rsidRPr="004622CA" w:rsidRDefault="004622CA" w:rsidP="004622C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  <w:r w:rsidRPr="004622CA">
        <w:rPr>
          <w:b w:val="0"/>
          <w:bCs w:val="0"/>
          <w:sz w:val="22"/>
          <w:szCs w:val="22"/>
          <w:lang w:val="ru-RU"/>
        </w:rPr>
        <w:t>ОК 7. Использовать информационно-коммуникационные технологии в профессиональной деятельности.</w:t>
      </w:r>
    </w:p>
    <w:p w:rsidR="004622CA" w:rsidRPr="004622CA" w:rsidRDefault="004622CA" w:rsidP="004622C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  <w:r w:rsidRPr="004622CA">
        <w:rPr>
          <w:b w:val="0"/>
          <w:bCs w:val="0"/>
          <w:sz w:val="22"/>
          <w:szCs w:val="22"/>
          <w:lang w:val="ru-RU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1C449A" w:rsidRDefault="004622CA" w:rsidP="001C449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  <w:r w:rsidRPr="004622CA">
        <w:rPr>
          <w:b w:val="0"/>
          <w:bCs w:val="0"/>
          <w:sz w:val="22"/>
          <w:szCs w:val="22"/>
          <w:lang w:val="ru-RU"/>
        </w:rPr>
        <w:t>ОК 13. Проявлять нетерпимость к коррупционному поведению, уважительно относиться к праву и закону.</w:t>
      </w:r>
    </w:p>
    <w:p w:rsidR="001C449A" w:rsidRPr="001C449A" w:rsidRDefault="001C449A" w:rsidP="001C449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  <w:r w:rsidRPr="001C449A">
        <w:rPr>
          <w:b w:val="0"/>
          <w:sz w:val="24"/>
          <w:szCs w:val="24"/>
          <w:lang w:val="ru-RU" w:eastAsia="ru-RU"/>
        </w:rPr>
        <w:t>ПК 1.2. Обеспечивать соблюдение законодательства субъектами права.</w:t>
      </w:r>
    </w:p>
    <w:p w:rsidR="004622CA" w:rsidRPr="001C449A" w:rsidRDefault="004622CA" w:rsidP="004622CA">
      <w:pPr>
        <w:pStyle w:val="1"/>
        <w:tabs>
          <w:tab w:val="left" w:pos="1037"/>
        </w:tabs>
        <w:spacing w:before="1"/>
        <w:ind w:right="109"/>
        <w:jc w:val="both"/>
        <w:rPr>
          <w:b w:val="0"/>
          <w:bCs w:val="0"/>
          <w:sz w:val="22"/>
          <w:szCs w:val="22"/>
          <w:lang w:val="ru-RU"/>
        </w:rPr>
      </w:pPr>
    </w:p>
    <w:p w:rsidR="00C04FB2" w:rsidRPr="00C04FB2" w:rsidRDefault="004622CA" w:rsidP="004622CA">
      <w:pPr>
        <w:pStyle w:val="1"/>
        <w:tabs>
          <w:tab w:val="left" w:pos="1037"/>
        </w:tabs>
        <w:spacing w:before="1"/>
        <w:ind w:right="109"/>
        <w:jc w:val="both"/>
        <w:rPr>
          <w:sz w:val="22"/>
          <w:szCs w:val="22"/>
          <w:lang w:val="ru-RU"/>
        </w:rPr>
      </w:pPr>
      <w:r w:rsidRPr="004622CA">
        <w:rPr>
          <w:b w:val="0"/>
          <w:bCs w:val="0"/>
          <w:sz w:val="22"/>
          <w:szCs w:val="22"/>
          <w:lang w:val="ru-RU"/>
        </w:rPr>
        <w:t>.</w:t>
      </w:r>
      <w:r w:rsidR="004156DE">
        <w:rPr>
          <w:sz w:val="22"/>
          <w:szCs w:val="22"/>
          <w:lang w:val="ru-RU"/>
        </w:rPr>
        <w:t>1.4.</w:t>
      </w:r>
      <w:r w:rsidR="006A2537">
        <w:rPr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Рекомендуемое количество часов на освоение рабочей программы учебной</w:t>
      </w:r>
      <w:r w:rsidR="00C04FB2" w:rsidRPr="00C04FB2">
        <w:rPr>
          <w:spacing w:val="-13"/>
          <w:sz w:val="22"/>
          <w:szCs w:val="22"/>
          <w:lang w:val="ru-RU"/>
        </w:rPr>
        <w:t xml:space="preserve"> </w:t>
      </w:r>
      <w:r w:rsidR="00C04FB2" w:rsidRPr="00C04FB2">
        <w:rPr>
          <w:sz w:val="22"/>
          <w:szCs w:val="22"/>
          <w:lang w:val="ru-RU"/>
        </w:rPr>
        <w:t>дисциплины:</w:t>
      </w:r>
    </w:p>
    <w:p w:rsidR="00C04FB2" w:rsidRPr="00C04FB2" w:rsidRDefault="00C04FB2" w:rsidP="0011139B">
      <w:pPr>
        <w:pStyle w:val="a3"/>
        <w:ind w:left="101" w:right="2665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максимальной учебной нагрузки обучающегося </w:t>
      </w:r>
      <w:r w:rsidR="001C449A">
        <w:rPr>
          <w:b/>
          <w:sz w:val="22"/>
          <w:szCs w:val="22"/>
          <w:lang w:val="ru-RU"/>
        </w:rPr>
        <w:t>56</w:t>
      </w:r>
      <w:r w:rsidRPr="004156DE">
        <w:rPr>
          <w:b/>
          <w:sz w:val="22"/>
          <w:szCs w:val="22"/>
          <w:lang w:val="ru-RU"/>
        </w:rPr>
        <w:t xml:space="preserve"> часов</w:t>
      </w:r>
      <w:r w:rsidR="0011139B">
        <w:rPr>
          <w:sz w:val="22"/>
          <w:szCs w:val="22"/>
          <w:lang w:val="ru-RU"/>
        </w:rPr>
        <w:t xml:space="preserve">, в том </w:t>
      </w:r>
      <w:r w:rsidRPr="00C04FB2">
        <w:rPr>
          <w:sz w:val="22"/>
          <w:szCs w:val="22"/>
          <w:lang w:val="ru-RU"/>
        </w:rPr>
        <w:t>числе:</w:t>
      </w:r>
    </w:p>
    <w:p w:rsidR="00C04FB2" w:rsidRPr="00C04FB2" w:rsidRDefault="00C04FB2" w:rsidP="0011139B">
      <w:pPr>
        <w:pStyle w:val="a3"/>
        <w:ind w:left="101" w:right="1393"/>
        <w:rPr>
          <w:sz w:val="22"/>
          <w:szCs w:val="22"/>
          <w:lang w:val="ru-RU"/>
        </w:rPr>
      </w:pPr>
      <w:r w:rsidRPr="00C04FB2">
        <w:rPr>
          <w:sz w:val="22"/>
          <w:szCs w:val="22"/>
          <w:lang w:val="ru-RU"/>
        </w:rPr>
        <w:t xml:space="preserve">обязательной аудиторной учебной нагрузки обучающегося </w:t>
      </w:r>
      <w:r w:rsidR="001C449A">
        <w:rPr>
          <w:b/>
          <w:sz w:val="22"/>
          <w:szCs w:val="22"/>
          <w:lang w:val="ru-RU"/>
        </w:rPr>
        <w:t>30</w:t>
      </w:r>
      <w:r w:rsidRPr="004156DE">
        <w:rPr>
          <w:b/>
          <w:sz w:val="22"/>
          <w:szCs w:val="22"/>
          <w:lang w:val="ru-RU"/>
        </w:rPr>
        <w:t>часов;</w:t>
      </w:r>
      <w:r w:rsidRPr="00C04FB2">
        <w:rPr>
          <w:sz w:val="22"/>
          <w:szCs w:val="22"/>
          <w:lang w:val="ru-RU"/>
        </w:rPr>
        <w:t xml:space="preserve"> самосто</w:t>
      </w:r>
      <w:r w:rsidR="004156DE">
        <w:rPr>
          <w:sz w:val="22"/>
          <w:szCs w:val="22"/>
          <w:lang w:val="ru-RU"/>
        </w:rPr>
        <w:t xml:space="preserve">ятельной работы </w:t>
      </w:r>
      <w:r w:rsidRPr="00C04FB2">
        <w:rPr>
          <w:sz w:val="22"/>
          <w:szCs w:val="22"/>
          <w:lang w:val="ru-RU"/>
        </w:rPr>
        <w:t xml:space="preserve">обучающегося </w:t>
      </w:r>
      <w:r w:rsidR="001C449A">
        <w:rPr>
          <w:b/>
          <w:sz w:val="22"/>
          <w:szCs w:val="22"/>
          <w:lang w:val="ru-RU"/>
        </w:rPr>
        <w:t>36</w:t>
      </w:r>
      <w:r w:rsidRPr="004156DE">
        <w:rPr>
          <w:b/>
          <w:sz w:val="22"/>
          <w:szCs w:val="22"/>
          <w:lang w:val="ru-RU"/>
        </w:rPr>
        <w:t xml:space="preserve"> час</w:t>
      </w:r>
      <w:r w:rsidR="0011139B">
        <w:rPr>
          <w:b/>
          <w:sz w:val="22"/>
          <w:szCs w:val="22"/>
          <w:lang w:val="ru-RU"/>
        </w:rPr>
        <w:t>а</w:t>
      </w:r>
      <w:r w:rsidRPr="004156DE">
        <w:rPr>
          <w:b/>
          <w:sz w:val="22"/>
          <w:szCs w:val="22"/>
          <w:lang w:val="ru-RU"/>
        </w:rPr>
        <w:t>.</w:t>
      </w:r>
    </w:p>
    <w:p w:rsidR="00117CBA" w:rsidRDefault="00117CBA" w:rsidP="004156DE">
      <w:pPr>
        <w:jc w:val="both"/>
        <w:rPr>
          <w:b/>
          <w:lang w:val="ru-RU"/>
        </w:rPr>
      </w:pPr>
      <w:r>
        <w:rPr>
          <w:lang w:val="ru-RU"/>
        </w:rPr>
        <w:t xml:space="preserve"> Форма </w:t>
      </w:r>
      <w:r w:rsidR="0011139B">
        <w:rPr>
          <w:lang w:val="ru-RU"/>
        </w:rPr>
        <w:t>контроля-з</w:t>
      </w:r>
      <w:r w:rsidR="0011139B" w:rsidRPr="0011139B">
        <w:rPr>
          <w:b/>
          <w:lang w:val="ru-RU"/>
        </w:rPr>
        <w:t>ачет</w:t>
      </w:r>
    </w:p>
    <w:p w:rsidR="00117CBA" w:rsidRDefault="00117CBA" w:rsidP="004156DE">
      <w:pPr>
        <w:jc w:val="both"/>
        <w:rPr>
          <w:b/>
          <w:lang w:val="ru-RU"/>
        </w:rPr>
      </w:pPr>
    </w:p>
    <w:p w:rsidR="00117CBA" w:rsidRDefault="00117CBA" w:rsidP="004156DE">
      <w:pPr>
        <w:jc w:val="both"/>
        <w:rPr>
          <w:b/>
          <w:lang w:val="ru-RU"/>
        </w:rPr>
      </w:pPr>
    </w:p>
    <w:p w:rsidR="00117CBA" w:rsidRDefault="00117CBA" w:rsidP="004156DE">
      <w:pPr>
        <w:jc w:val="both"/>
        <w:rPr>
          <w:b/>
          <w:lang w:val="ru-RU"/>
        </w:rPr>
      </w:pPr>
    </w:p>
    <w:p w:rsidR="00117CBA" w:rsidRDefault="00117CBA" w:rsidP="004156DE">
      <w:pPr>
        <w:jc w:val="both"/>
        <w:rPr>
          <w:b/>
          <w:lang w:val="ru-RU"/>
        </w:rPr>
      </w:pPr>
    </w:p>
    <w:p w:rsidR="00117CBA" w:rsidRPr="00117CBA" w:rsidRDefault="00117CBA" w:rsidP="004156DE">
      <w:pPr>
        <w:jc w:val="both"/>
        <w:rPr>
          <w:b/>
          <w:lang w:val="ru-RU"/>
        </w:rPr>
      </w:pPr>
      <w:r w:rsidRPr="00117CBA">
        <w:rPr>
          <w:b/>
          <w:lang w:val="ru-RU"/>
        </w:rPr>
        <w:t>Основная литература</w:t>
      </w:r>
    </w:p>
    <w:p w:rsidR="00117CBA" w:rsidRPr="00117CBA" w:rsidRDefault="00117CBA" w:rsidP="004156DE">
      <w:pPr>
        <w:jc w:val="both"/>
        <w:rPr>
          <w:color w:val="333333"/>
          <w:shd w:val="clear" w:color="auto" w:fill="FFFFFF"/>
          <w:lang w:val="ru-RU"/>
        </w:rPr>
      </w:pPr>
      <w:r w:rsidRPr="00117CBA">
        <w:rPr>
          <w:b/>
          <w:bCs/>
          <w:color w:val="333333"/>
          <w:shd w:val="clear" w:color="auto" w:fill="FFFFFF"/>
          <w:lang w:val="ru-RU"/>
        </w:rPr>
        <w:t xml:space="preserve">1.Исполнительное </w:t>
      </w:r>
      <w:proofErr w:type="gramStart"/>
      <w:r w:rsidRPr="00117CBA">
        <w:rPr>
          <w:b/>
          <w:bCs/>
          <w:color w:val="333333"/>
          <w:shd w:val="clear" w:color="auto" w:fill="FFFFFF"/>
          <w:lang w:val="ru-RU"/>
        </w:rPr>
        <w:t>производство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>:</w:t>
      </w:r>
      <w:proofErr w:type="gramEnd"/>
      <w:r w:rsidRPr="00117CBA">
        <w:rPr>
          <w:color w:val="333333"/>
          <w:shd w:val="clear" w:color="auto" w:fill="FFFFFF"/>
          <w:lang w:val="ru-RU"/>
        </w:rPr>
        <w:t xml:space="preserve"> учебник / И.В.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 xml:space="preserve">Решетникова. — </w:t>
      </w:r>
      <w:proofErr w:type="gramStart"/>
      <w:r w:rsidRPr="00117CBA">
        <w:rPr>
          <w:color w:val="333333"/>
          <w:shd w:val="clear" w:color="auto" w:fill="FFFFFF"/>
          <w:lang w:val="ru-RU"/>
        </w:rPr>
        <w:t>Москва :</w:t>
      </w:r>
      <w:proofErr w:type="gramEnd"/>
      <w:r w:rsidRPr="00117CBA">
        <w:rPr>
          <w:color w:val="333333"/>
          <w:shd w:val="clear" w:color="auto" w:fill="FFFFFF"/>
          <w:lang w:val="ru-RU"/>
        </w:rPr>
        <w:t xml:space="preserve"> Юстиция, 2019. — 353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 xml:space="preserve">с. — </w:t>
      </w:r>
      <w:proofErr w:type="spellStart"/>
      <w:r w:rsidRPr="00117CBA">
        <w:rPr>
          <w:color w:val="333333"/>
          <w:shd w:val="clear" w:color="auto" w:fill="FFFFFF"/>
          <w:lang w:val="ru-RU"/>
        </w:rPr>
        <w:t>Бакалавриат</w:t>
      </w:r>
      <w:proofErr w:type="spellEnd"/>
      <w:r w:rsidRPr="00117CBA">
        <w:rPr>
          <w:color w:val="333333"/>
          <w:shd w:val="clear" w:color="auto" w:fill="FFFFFF"/>
          <w:lang w:val="ru-RU"/>
        </w:rPr>
        <w:t xml:space="preserve">. — </w:t>
      </w:r>
      <w:r w:rsidRPr="00117CBA">
        <w:rPr>
          <w:color w:val="333333"/>
          <w:shd w:val="clear" w:color="auto" w:fill="FFFFFF"/>
        </w:rPr>
        <w:t>ISBN</w:t>
      </w:r>
      <w:r w:rsidRPr="00117CBA">
        <w:rPr>
          <w:color w:val="333333"/>
          <w:shd w:val="clear" w:color="auto" w:fill="FFFFFF"/>
          <w:lang w:val="ru-RU"/>
        </w:rPr>
        <w:t xml:space="preserve"> 978-5-4365-3105-2.</w:t>
      </w:r>
      <w:r w:rsidRPr="00117CBA">
        <w:rPr>
          <w:lang w:val="ru-RU"/>
        </w:rPr>
        <w:t xml:space="preserve"> </w:t>
      </w:r>
      <w:hyperlink r:id="rId12" w:history="1">
        <w:r w:rsidRPr="00117CBA">
          <w:rPr>
            <w:rStyle w:val="a6"/>
            <w:shd w:val="clear" w:color="auto" w:fill="FFFFFF"/>
            <w:lang w:val="ru-RU"/>
          </w:rPr>
          <w:t>https://www.book.ru/book/931392</w:t>
        </w:r>
      </w:hyperlink>
    </w:p>
    <w:p w:rsidR="00117CBA" w:rsidRPr="00117CBA" w:rsidRDefault="00117CBA" w:rsidP="004156DE">
      <w:pPr>
        <w:jc w:val="both"/>
        <w:rPr>
          <w:b/>
          <w:bCs/>
          <w:color w:val="333333"/>
          <w:shd w:val="clear" w:color="auto" w:fill="FFFFFF"/>
          <w:lang w:val="ru-RU"/>
        </w:rPr>
      </w:pPr>
    </w:p>
    <w:p w:rsidR="00117CBA" w:rsidRPr="00117CBA" w:rsidRDefault="00117CBA" w:rsidP="004156DE">
      <w:pPr>
        <w:jc w:val="both"/>
        <w:rPr>
          <w:color w:val="333333"/>
          <w:shd w:val="clear" w:color="auto" w:fill="FFFFFF"/>
          <w:lang w:val="ru-RU"/>
        </w:rPr>
      </w:pPr>
      <w:r w:rsidRPr="00117CBA">
        <w:rPr>
          <w:b/>
          <w:bCs/>
          <w:color w:val="333333"/>
          <w:shd w:val="clear" w:color="auto" w:fill="FFFFFF"/>
          <w:lang w:val="ru-RU"/>
        </w:rPr>
        <w:t xml:space="preserve">2.Исполнительное </w:t>
      </w:r>
      <w:proofErr w:type="gramStart"/>
      <w:r w:rsidRPr="00117CBA">
        <w:rPr>
          <w:b/>
          <w:bCs/>
          <w:color w:val="333333"/>
          <w:shd w:val="clear" w:color="auto" w:fill="FFFFFF"/>
          <w:lang w:val="ru-RU"/>
        </w:rPr>
        <w:t>производство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>:</w:t>
      </w:r>
      <w:proofErr w:type="gramEnd"/>
      <w:r w:rsidRPr="00117CBA">
        <w:rPr>
          <w:color w:val="333333"/>
          <w:shd w:val="clear" w:color="auto" w:fill="FFFFFF"/>
          <w:lang w:val="ru-RU"/>
        </w:rPr>
        <w:t xml:space="preserve"> учебник / И.В.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>Решетникова, М.А.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>Куликова, А.В.</w:t>
      </w:r>
      <w:r w:rsidRPr="00117CBA">
        <w:rPr>
          <w:color w:val="333333"/>
          <w:shd w:val="clear" w:color="auto" w:fill="FFFFFF"/>
        </w:rPr>
        <w:t> </w:t>
      </w:r>
      <w:proofErr w:type="spellStart"/>
      <w:r w:rsidRPr="00117CBA">
        <w:rPr>
          <w:color w:val="333333"/>
          <w:shd w:val="clear" w:color="auto" w:fill="FFFFFF"/>
          <w:lang w:val="ru-RU"/>
        </w:rPr>
        <w:t>Закарлюка</w:t>
      </w:r>
      <w:proofErr w:type="spellEnd"/>
      <w:r w:rsidRPr="00117CBA">
        <w:rPr>
          <w:color w:val="333333"/>
          <w:shd w:val="clear" w:color="auto" w:fill="FFFFFF"/>
          <w:lang w:val="ru-RU"/>
        </w:rPr>
        <w:t>, Е.А.</w:t>
      </w:r>
      <w:r w:rsidRPr="00117CBA">
        <w:rPr>
          <w:color w:val="333333"/>
          <w:shd w:val="clear" w:color="auto" w:fill="FFFFFF"/>
        </w:rPr>
        <w:t> </w:t>
      </w:r>
      <w:proofErr w:type="spellStart"/>
      <w:r w:rsidRPr="00117CBA">
        <w:rPr>
          <w:color w:val="333333"/>
          <w:shd w:val="clear" w:color="auto" w:fill="FFFFFF"/>
          <w:lang w:val="ru-RU"/>
        </w:rPr>
        <w:t>Царегородцева</w:t>
      </w:r>
      <w:proofErr w:type="spellEnd"/>
      <w:r w:rsidRPr="00117CBA">
        <w:rPr>
          <w:color w:val="333333"/>
          <w:shd w:val="clear" w:color="auto" w:fill="FFFFFF"/>
          <w:lang w:val="ru-RU"/>
        </w:rPr>
        <w:t xml:space="preserve">. — </w:t>
      </w:r>
      <w:proofErr w:type="gramStart"/>
      <w:r w:rsidRPr="00117CBA">
        <w:rPr>
          <w:color w:val="333333"/>
          <w:shd w:val="clear" w:color="auto" w:fill="FFFFFF"/>
          <w:lang w:val="ru-RU"/>
        </w:rPr>
        <w:t>Москва :</w:t>
      </w:r>
      <w:proofErr w:type="gramEnd"/>
      <w:r w:rsidRPr="00117CBA">
        <w:rPr>
          <w:color w:val="333333"/>
          <w:shd w:val="clear" w:color="auto" w:fill="FFFFFF"/>
          <w:lang w:val="ru-RU"/>
        </w:rPr>
        <w:t xml:space="preserve"> Юстиция, 2017. — 353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 xml:space="preserve">с. — Для бакалавров. — </w:t>
      </w:r>
      <w:r w:rsidRPr="00117CBA">
        <w:rPr>
          <w:color w:val="333333"/>
          <w:shd w:val="clear" w:color="auto" w:fill="FFFFFF"/>
        </w:rPr>
        <w:t>ISBN</w:t>
      </w:r>
      <w:r w:rsidRPr="00117CBA">
        <w:rPr>
          <w:color w:val="333333"/>
          <w:shd w:val="clear" w:color="auto" w:fill="FFFFFF"/>
          <w:lang w:val="ru-RU"/>
        </w:rPr>
        <w:t xml:space="preserve"> 978-5-4365-1177-</w:t>
      </w:r>
    </w:p>
    <w:p w:rsidR="00117CBA" w:rsidRPr="00117CBA" w:rsidRDefault="007F5FDD" w:rsidP="004156DE">
      <w:pPr>
        <w:jc w:val="both"/>
        <w:rPr>
          <w:lang w:val="ru-RU"/>
        </w:rPr>
      </w:pPr>
      <w:hyperlink r:id="rId13" w:history="1">
        <w:r w:rsidR="00117CBA" w:rsidRPr="00117CBA">
          <w:rPr>
            <w:rStyle w:val="a6"/>
            <w:lang w:val="ru-RU"/>
          </w:rPr>
          <w:t>https://www.book.ru/book/922866</w:t>
        </w:r>
      </w:hyperlink>
    </w:p>
    <w:p w:rsidR="00117CBA" w:rsidRPr="00117CBA" w:rsidRDefault="00117CBA" w:rsidP="004156DE">
      <w:pPr>
        <w:jc w:val="both"/>
        <w:rPr>
          <w:lang w:val="ru-RU"/>
        </w:rPr>
      </w:pPr>
    </w:p>
    <w:p w:rsidR="00117CBA" w:rsidRPr="00117CBA" w:rsidRDefault="00117CBA" w:rsidP="004156DE">
      <w:pPr>
        <w:jc w:val="both"/>
        <w:rPr>
          <w:b/>
          <w:lang w:val="ru-RU"/>
        </w:rPr>
      </w:pPr>
      <w:r w:rsidRPr="00117CBA">
        <w:rPr>
          <w:b/>
          <w:lang w:val="ru-RU"/>
        </w:rPr>
        <w:t>Дополнительная литература:</w:t>
      </w:r>
    </w:p>
    <w:p w:rsidR="007F5FDD" w:rsidRPr="007F5FDD" w:rsidRDefault="00117CBA" w:rsidP="004156DE">
      <w:pPr>
        <w:jc w:val="both"/>
        <w:rPr>
          <w:color w:val="0563C1" w:themeColor="hyperlink"/>
          <w:u w:val="single"/>
          <w:shd w:val="clear" w:color="auto" w:fill="FFFFFF"/>
          <w:lang w:val="ru-RU"/>
        </w:rPr>
      </w:pPr>
      <w:r w:rsidRPr="00117CBA">
        <w:rPr>
          <w:b/>
          <w:bCs/>
          <w:color w:val="333333"/>
          <w:shd w:val="clear" w:color="auto" w:fill="FFFFFF"/>
          <w:lang w:val="ru-RU"/>
        </w:rPr>
        <w:t>1.</w:t>
      </w:r>
      <w:bookmarkStart w:id="6" w:name="_GoBack"/>
      <w:r w:rsidRPr="007F5FDD">
        <w:rPr>
          <w:bCs/>
          <w:color w:val="333333"/>
          <w:shd w:val="clear" w:color="auto" w:fill="FFFFFF"/>
          <w:lang w:val="ru-RU"/>
        </w:rPr>
        <w:t xml:space="preserve">Исполнительное производство (для магистров и бакалавров). </w:t>
      </w:r>
      <w:proofErr w:type="gramStart"/>
      <w:r w:rsidRPr="007F5FDD">
        <w:rPr>
          <w:bCs/>
          <w:color w:val="333333"/>
          <w:shd w:val="clear" w:color="auto" w:fill="FFFFFF"/>
          <w:lang w:val="ru-RU"/>
        </w:rPr>
        <w:t>Учебник</w:t>
      </w:r>
      <w:r w:rsidRPr="007F5FDD">
        <w:rPr>
          <w:color w:val="333333"/>
          <w:shd w:val="clear" w:color="auto" w:fill="FFFFFF"/>
        </w:rPr>
        <w:t> </w:t>
      </w:r>
      <w:r w:rsidRPr="007F5FDD">
        <w:rPr>
          <w:color w:val="333333"/>
          <w:shd w:val="clear" w:color="auto" w:fill="FFFFFF"/>
          <w:lang w:val="ru-RU"/>
        </w:rPr>
        <w:t>:</w:t>
      </w:r>
      <w:proofErr w:type="gramEnd"/>
      <w:r w:rsidRPr="00117CBA">
        <w:rPr>
          <w:color w:val="333333"/>
          <w:shd w:val="clear" w:color="auto" w:fill="FFFFFF"/>
          <w:lang w:val="ru-RU"/>
        </w:rPr>
        <w:t xml:space="preserve"> </w:t>
      </w:r>
      <w:bookmarkEnd w:id="6"/>
      <w:r w:rsidRPr="00117CBA">
        <w:rPr>
          <w:color w:val="333333"/>
          <w:shd w:val="clear" w:color="auto" w:fill="FFFFFF"/>
          <w:lang w:val="ru-RU"/>
        </w:rPr>
        <w:t>учебник / И.В.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>Решетникова и др. — Москва : Юстиция, 2018. — 353</w:t>
      </w:r>
      <w:r w:rsidRPr="00117CBA">
        <w:rPr>
          <w:color w:val="333333"/>
          <w:shd w:val="clear" w:color="auto" w:fill="FFFFFF"/>
        </w:rPr>
        <w:t> </w:t>
      </w:r>
      <w:r w:rsidRPr="00117CBA">
        <w:rPr>
          <w:color w:val="333333"/>
          <w:shd w:val="clear" w:color="auto" w:fill="FFFFFF"/>
          <w:lang w:val="ru-RU"/>
        </w:rPr>
        <w:t xml:space="preserve">с. — </w:t>
      </w:r>
      <w:r w:rsidRPr="00117CBA">
        <w:rPr>
          <w:color w:val="333333"/>
          <w:shd w:val="clear" w:color="auto" w:fill="FFFFFF"/>
        </w:rPr>
        <w:t>ISBN</w:t>
      </w:r>
      <w:r w:rsidRPr="00117CBA">
        <w:rPr>
          <w:color w:val="333333"/>
          <w:shd w:val="clear" w:color="auto" w:fill="FFFFFF"/>
          <w:lang w:val="ru-RU"/>
        </w:rPr>
        <w:t xml:space="preserve"> 978-5-4365-2378-1.</w:t>
      </w:r>
      <w:r w:rsidRPr="00117CBA">
        <w:rPr>
          <w:lang w:val="ru-RU"/>
        </w:rPr>
        <w:t xml:space="preserve"> </w:t>
      </w:r>
      <w:hyperlink r:id="rId14" w:history="1">
        <w:r w:rsidRPr="00117CBA">
          <w:rPr>
            <w:rStyle w:val="a6"/>
            <w:shd w:val="clear" w:color="auto" w:fill="FFFFFF"/>
            <w:lang w:val="ru-RU"/>
          </w:rPr>
          <w:t>https://www.book.ru/book/929475</w:t>
        </w:r>
      </w:hyperlink>
    </w:p>
    <w:p w:rsidR="00117CBA" w:rsidRPr="007F5FDD" w:rsidRDefault="007F5FDD" w:rsidP="004156DE">
      <w:pPr>
        <w:jc w:val="both"/>
        <w:rPr>
          <w:color w:val="333333"/>
          <w:shd w:val="clear" w:color="auto" w:fill="FFFFFF"/>
          <w:lang w:val="ru-RU"/>
        </w:rPr>
      </w:pPr>
      <w:r>
        <w:rPr>
          <w:bCs/>
          <w:color w:val="333333"/>
          <w:shd w:val="clear" w:color="auto" w:fill="FFFFFF"/>
          <w:lang w:val="ru-RU"/>
        </w:rPr>
        <w:t>2.</w:t>
      </w:r>
      <w:r w:rsidRPr="007F5FDD">
        <w:rPr>
          <w:bCs/>
          <w:color w:val="333333"/>
          <w:shd w:val="clear" w:color="auto" w:fill="FFFFFF"/>
          <w:lang w:val="ru-RU"/>
        </w:rPr>
        <w:t xml:space="preserve">Исполнение (отбывание) наказания в отношении осужденных к лишению свободы, оставленных в следственном изоляторе для выполнения работ по хозяйственному </w:t>
      </w:r>
      <w:proofErr w:type="gramStart"/>
      <w:r w:rsidRPr="007F5FDD">
        <w:rPr>
          <w:bCs/>
          <w:color w:val="333333"/>
          <w:shd w:val="clear" w:color="auto" w:fill="FFFFFF"/>
          <w:lang w:val="ru-RU"/>
        </w:rPr>
        <w:t>обслуживанию</w:t>
      </w:r>
      <w:r w:rsidRPr="007F5FDD">
        <w:rPr>
          <w:color w:val="333333"/>
          <w:shd w:val="clear" w:color="auto" w:fill="FFFFFF"/>
        </w:rPr>
        <w:t> </w:t>
      </w:r>
      <w:r w:rsidRPr="007F5FDD">
        <w:rPr>
          <w:color w:val="333333"/>
          <w:shd w:val="clear" w:color="auto" w:fill="FFFFFF"/>
          <w:lang w:val="ru-RU"/>
        </w:rPr>
        <w:t>:</w:t>
      </w:r>
      <w:proofErr w:type="gramEnd"/>
      <w:r w:rsidRPr="007F5FDD">
        <w:rPr>
          <w:color w:val="333333"/>
          <w:shd w:val="clear" w:color="auto" w:fill="FFFFFF"/>
          <w:lang w:val="ru-RU"/>
        </w:rPr>
        <w:t xml:space="preserve"> монография / Н.Н.</w:t>
      </w:r>
      <w:r w:rsidRPr="007F5FDD">
        <w:rPr>
          <w:color w:val="333333"/>
          <w:shd w:val="clear" w:color="auto" w:fill="FFFFFF"/>
        </w:rPr>
        <w:t> </w:t>
      </w:r>
      <w:proofErr w:type="spellStart"/>
      <w:r w:rsidRPr="007F5FDD">
        <w:rPr>
          <w:color w:val="333333"/>
          <w:shd w:val="clear" w:color="auto" w:fill="FFFFFF"/>
          <w:lang w:val="ru-RU"/>
        </w:rPr>
        <w:t>Закаржевский</w:t>
      </w:r>
      <w:proofErr w:type="spellEnd"/>
      <w:r w:rsidRPr="007F5FDD">
        <w:rPr>
          <w:color w:val="333333"/>
          <w:shd w:val="clear" w:color="auto" w:fill="FFFFFF"/>
          <w:lang w:val="ru-RU"/>
        </w:rPr>
        <w:t xml:space="preserve">. — </w:t>
      </w:r>
      <w:proofErr w:type="gramStart"/>
      <w:r w:rsidRPr="007F5FDD">
        <w:rPr>
          <w:color w:val="333333"/>
          <w:shd w:val="clear" w:color="auto" w:fill="FFFFFF"/>
          <w:lang w:val="ru-RU"/>
        </w:rPr>
        <w:t>Москва :</w:t>
      </w:r>
      <w:proofErr w:type="gramEnd"/>
      <w:r w:rsidRPr="007F5FDD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7F5FDD">
        <w:rPr>
          <w:color w:val="333333"/>
          <w:shd w:val="clear" w:color="auto" w:fill="FFFFFF"/>
          <w:lang w:val="ru-RU"/>
        </w:rPr>
        <w:t>Русайнс</w:t>
      </w:r>
      <w:proofErr w:type="spellEnd"/>
      <w:r w:rsidRPr="007F5FDD">
        <w:rPr>
          <w:color w:val="333333"/>
          <w:shd w:val="clear" w:color="auto" w:fill="FFFFFF"/>
          <w:lang w:val="ru-RU"/>
        </w:rPr>
        <w:t>, 2018. — 154</w:t>
      </w:r>
      <w:r w:rsidRPr="007F5FDD">
        <w:rPr>
          <w:color w:val="333333"/>
          <w:shd w:val="clear" w:color="auto" w:fill="FFFFFF"/>
        </w:rPr>
        <w:t> </w:t>
      </w:r>
      <w:r w:rsidRPr="007F5FDD">
        <w:rPr>
          <w:color w:val="333333"/>
          <w:shd w:val="clear" w:color="auto" w:fill="FFFFFF"/>
          <w:lang w:val="ru-RU"/>
        </w:rPr>
        <w:t xml:space="preserve">с. — </w:t>
      </w:r>
      <w:r w:rsidRPr="007F5FDD">
        <w:rPr>
          <w:color w:val="333333"/>
          <w:shd w:val="clear" w:color="auto" w:fill="FFFFFF"/>
        </w:rPr>
        <w:t>ISBN</w:t>
      </w:r>
      <w:r w:rsidRPr="007F5FDD">
        <w:rPr>
          <w:color w:val="333333"/>
          <w:shd w:val="clear" w:color="auto" w:fill="FFFFFF"/>
          <w:lang w:val="ru-RU"/>
        </w:rPr>
        <w:t xml:space="preserve"> 978-5-4365-0409-4.</w:t>
      </w:r>
      <w:r w:rsidRPr="007F5FDD">
        <w:rPr>
          <w:lang w:val="ru-RU"/>
        </w:rPr>
        <w:t xml:space="preserve"> </w:t>
      </w:r>
      <w:hyperlink r:id="rId15" w:history="1">
        <w:r w:rsidRPr="007F5FDD">
          <w:rPr>
            <w:rStyle w:val="a6"/>
            <w:shd w:val="clear" w:color="auto" w:fill="FFFFFF"/>
            <w:lang w:val="ru-RU"/>
          </w:rPr>
          <w:t>https://www.book.ru/book/926602</w:t>
        </w:r>
      </w:hyperlink>
    </w:p>
    <w:p w:rsidR="007F5FDD" w:rsidRPr="007F5FDD" w:rsidRDefault="007F5FDD" w:rsidP="004156DE">
      <w:pPr>
        <w:jc w:val="both"/>
        <w:rPr>
          <w:lang w:val="ru-RU"/>
        </w:rPr>
      </w:pPr>
    </w:p>
    <w:sectPr w:rsidR="007F5FDD" w:rsidRPr="007F5FD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43" w:rsidRDefault="00186543">
      <w:r>
        <w:separator/>
      </w:r>
    </w:p>
  </w:endnote>
  <w:endnote w:type="continuationSeparator" w:id="0">
    <w:p w:rsidR="00186543" w:rsidRDefault="0018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7F5FD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4D" w:rsidRDefault="004156D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42EDB" wp14:editId="0F26472D">
              <wp:simplePos x="0" y="0"/>
              <wp:positionH relativeFrom="page">
                <wp:posOffset>6917690</wp:posOffset>
              </wp:positionH>
              <wp:positionV relativeFrom="page">
                <wp:posOffset>10059035</wp:posOffset>
              </wp:positionV>
              <wp:extent cx="127000" cy="194310"/>
              <wp:effectExtent l="2540" t="635" r="381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64D" w:rsidRDefault="004156D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FDD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2EDB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544.7pt;margin-top:792.0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D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Rxhx0gBF+2/7n/sf++8oMt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" filled="f" stroked="f">
              <v:textbox inset="0,0,0,0">
                <w:txbxContent>
                  <w:p w:rsidR="00B0164D" w:rsidRDefault="004156DE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5FDD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43" w:rsidRDefault="00186543">
      <w:r>
        <w:separator/>
      </w:r>
    </w:p>
  </w:footnote>
  <w:footnote w:type="continuationSeparator" w:id="0">
    <w:p w:rsidR="00186543" w:rsidRDefault="0018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B0F"/>
    <w:multiLevelType w:val="multilevel"/>
    <w:tmpl w:val="BDBA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" w15:restartNumberingAfterBreak="0">
    <w:nsid w:val="105D77FF"/>
    <w:multiLevelType w:val="hybridMultilevel"/>
    <w:tmpl w:val="CF84B134"/>
    <w:lvl w:ilvl="0" w:tplc="817023BC">
      <w:start w:val="1"/>
      <w:numFmt w:val="decimal"/>
      <w:lvlText w:val="%1."/>
      <w:lvlJc w:val="left"/>
      <w:pPr>
        <w:ind w:left="101" w:hanging="40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22AA6BA">
      <w:start w:val="1"/>
      <w:numFmt w:val="decimal"/>
      <w:lvlText w:val="%2."/>
      <w:lvlJc w:val="left"/>
      <w:pPr>
        <w:ind w:left="1273" w:hanging="28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2" w:tplc="E292BB38">
      <w:numFmt w:val="bullet"/>
      <w:lvlText w:val="•"/>
      <w:lvlJc w:val="left"/>
      <w:pPr>
        <w:ind w:left="3660" w:hanging="280"/>
      </w:pPr>
      <w:rPr>
        <w:rFonts w:hint="default"/>
      </w:rPr>
    </w:lvl>
    <w:lvl w:ilvl="3" w:tplc="E8408798">
      <w:numFmt w:val="bullet"/>
      <w:lvlText w:val="•"/>
      <w:lvlJc w:val="left"/>
      <w:pPr>
        <w:ind w:left="4398" w:hanging="280"/>
      </w:pPr>
      <w:rPr>
        <w:rFonts w:hint="default"/>
      </w:rPr>
    </w:lvl>
    <w:lvl w:ilvl="4" w:tplc="48BEEED6">
      <w:numFmt w:val="bullet"/>
      <w:lvlText w:val="•"/>
      <w:lvlJc w:val="left"/>
      <w:pPr>
        <w:ind w:left="5136" w:hanging="280"/>
      </w:pPr>
      <w:rPr>
        <w:rFonts w:hint="default"/>
      </w:rPr>
    </w:lvl>
    <w:lvl w:ilvl="5" w:tplc="0C4055B6">
      <w:numFmt w:val="bullet"/>
      <w:lvlText w:val="•"/>
      <w:lvlJc w:val="left"/>
      <w:pPr>
        <w:ind w:left="5874" w:hanging="280"/>
      </w:pPr>
      <w:rPr>
        <w:rFonts w:hint="default"/>
      </w:rPr>
    </w:lvl>
    <w:lvl w:ilvl="6" w:tplc="98C40C5A">
      <w:numFmt w:val="bullet"/>
      <w:lvlText w:val="•"/>
      <w:lvlJc w:val="left"/>
      <w:pPr>
        <w:ind w:left="6613" w:hanging="280"/>
      </w:pPr>
      <w:rPr>
        <w:rFonts w:hint="default"/>
      </w:rPr>
    </w:lvl>
    <w:lvl w:ilvl="7" w:tplc="5E10EBE8">
      <w:numFmt w:val="bullet"/>
      <w:lvlText w:val="•"/>
      <w:lvlJc w:val="left"/>
      <w:pPr>
        <w:ind w:left="7351" w:hanging="280"/>
      </w:pPr>
      <w:rPr>
        <w:rFonts w:hint="default"/>
      </w:rPr>
    </w:lvl>
    <w:lvl w:ilvl="8" w:tplc="E6E45E86">
      <w:numFmt w:val="bullet"/>
      <w:lvlText w:val="•"/>
      <w:lvlJc w:val="left"/>
      <w:pPr>
        <w:ind w:left="8089" w:hanging="280"/>
      </w:pPr>
      <w:rPr>
        <w:rFonts w:hint="default"/>
      </w:rPr>
    </w:lvl>
  </w:abstractNum>
  <w:abstractNum w:abstractNumId="2" w15:restartNumberingAfterBreak="0">
    <w:nsid w:val="18731F38"/>
    <w:multiLevelType w:val="hybridMultilevel"/>
    <w:tmpl w:val="DEC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A37"/>
    <w:multiLevelType w:val="multilevel"/>
    <w:tmpl w:val="933E1590"/>
    <w:lvl w:ilvl="0">
      <w:start w:val="1"/>
      <w:numFmt w:val="decimal"/>
      <w:lvlText w:val="%1"/>
      <w:lvlJc w:val="left"/>
      <w:pPr>
        <w:ind w:left="101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</w:rPr>
    </w:lvl>
    <w:lvl w:ilvl="4">
      <w:numFmt w:val="bullet"/>
      <w:lvlText w:val="•"/>
      <w:lvlJc w:val="left"/>
      <w:pPr>
        <w:ind w:left="4102" w:hanging="490"/>
      </w:pPr>
      <w:rPr>
        <w:rFonts w:hint="default"/>
      </w:rPr>
    </w:lvl>
    <w:lvl w:ilvl="5">
      <w:numFmt w:val="bullet"/>
      <w:lvlText w:val="•"/>
      <w:lvlJc w:val="left"/>
      <w:pPr>
        <w:ind w:left="5103" w:hanging="490"/>
      </w:pPr>
      <w:rPr>
        <w:rFonts w:hint="default"/>
      </w:rPr>
    </w:lvl>
    <w:lvl w:ilvl="6">
      <w:numFmt w:val="bullet"/>
      <w:lvlText w:val="•"/>
      <w:lvlJc w:val="left"/>
      <w:pPr>
        <w:ind w:left="6103" w:hanging="490"/>
      </w:pPr>
      <w:rPr>
        <w:rFonts w:hint="default"/>
      </w:rPr>
    </w:lvl>
    <w:lvl w:ilvl="7">
      <w:numFmt w:val="bullet"/>
      <w:lvlText w:val="•"/>
      <w:lvlJc w:val="left"/>
      <w:pPr>
        <w:ind w:left="7104" w:hanging="490"/>
      </w:pPr>
      <w:rPr>
        <w:rFonts w:hint="default"/>
      </w:rPr>
    </w:lvl>
    <w:lvl w:ilvl="8">
      <w:numFmt w:val="bullet"/>
      <w:lvlText w:val="•"/>
      <w:lvlJc w:val="left"/>
      <w:pPr>
        <w:ind w:left="8105" w:hanging="490"/>
      </w:pPr>
      <w:rPr>
        <w:rFonts w:hint="default"/>
      </w:rPr>
    </w:lvl>
  </w:abstractNum>
  <w:abstractNum w:abstractNumId="4" w15:restartNumberingAfterBreak="0">
    <w:nsid w:val="3E34004C"/>
    <w:multiLevelType w:val="multilevel"/>
    <w:tmpl w:val="3132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07B0061"/>
    <w:multiLevelType w:val="hybridMultilevel"/>
    <w:tmpl w:val="4C7E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3CF1"/>
    <w:multiLevelType w:val="hybridMultilevel"/>
    <w:tmpl w:val="43628F5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5E7B68C5"/>
    <w:multiLevelType w:val="hybridMultilevel"/>
    <w:tmpl w:val="51488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94613B"/>
    <w:multiLevelType w:val="hybridMultilevel"/>
    <w:tmpl w:val="C1E88EB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A7D7F46"/>
    <w:multiLevelType w:val="hybridMultilevel"/>
    <w:tmpl w:val="F96A0F2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72C06F58"/>
    <w:multiLevelType w:val="hybridMultilevel"/>
    <w:tmpl w:val="9AAC5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41984"/>
    <w:multiLevelType w:val="hybridMultilevel"/>
    <w:tmpl w:val="096A83D4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2" w15:restartNumberingAfterBreak="0">
    <w:nsid w:val="7D9D526C"/>
    <w:multiLevelType w:val="hybridMultilevel"/>
    <w:tmpl w:val="99E8D744"/>
    <w:lvl w:ilvl="0" w:tplc="F378DC4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88482B0">
      <w:numFmt w:val="bullet"/>
      <w:lvlText w:val="•"/>
      <w:lvlJc w:val="left"/>
      <w:pPr>
        <w:ind w:left="1074" w:hanging="140"/>
      </w:pPr>
      <w:rPr>
        <w:rFonts w:hint="default"/>
      </w:rPr>
    </w:lvl>
    <w:lvl w:ilvl="2" w:tplc="29668E4C">
      <w:numFmt w:val="bullet"/>
      <w:lvlText w:val="•"/>
      <w:lvlJc w:val="left"/>
      <w:pPr>
        <w:ind w:left="2049" w:hanging="140"/>
      </w:pPr>
      <w:rPr>
        <w:rFonts w:hint="default"/>
      </w:rPr>
    </w:lvl>
    <w:lvl w:ilvl="3" w:tplc="8482005A"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EB56C68C">
      <w:numFmt w:val="bullet"/>
      <w:lvlText w:val="•"/>
      <w:lvlJc w:val="left"/>
      <w:pPr>
        <w:ind w:left="3998" w:hanging="140"/>
      </w:pPr>
      <w:rPr>
        <w:rFonts w:hint="default"/>
      </w:rPr>
    </w:lvl>
    <w:lvl w:ilvl="5" w:tplc="A168BD9E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02E094E0">
      <w:numFmt w:val="bullet"/>
      <w:lvlText w:val="•"/>
      <w:lvlJc w:val="left"/>
      <w:pPr>
        <w:ind w:left="5947" w:hanging="140"/>
      </w:pPr>
      <w:rPr>
        <w:rFonts w:hint="default"/>
      </w:rPr>
    </w:lvl>
    <w:lvl w:ilvl="7" w:tplc="E3561F6A">
      <w:numFmt w:val="bullet"/>
      <w:lvlText w:val="•"/>
      <w:lvlJc w:val="left"/>
      <w:pPr>
        <w:ind w:left="6922" w:hanging="140"/>
      </w:pPr>
      <w:rPr>
        <w:rFonts w:hint="default"/>
      </w:rPr>
    </w:lvl>
    <w:lvl w:ilvl="8" w:tplc="A054592A">
      <w:numFmt w:val="bullet"/>
      <w:lvlText w:val="•"/>
      <w:lvlJc w:val="left"/>
      <w:pPr>
        <w:ind w:left="7897" w:hanging="1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3"/>
    <w:rsid w:val="0011139B"/>
    <w:rsid w:val="00117CBA"/>
    <w:rsid w:val="001549BD"/>
    <w:rsid w:val="00186543"/>
    <w:rsid w:val="001C3430"/>
    <w:rsid w:val="001C449A"/>
    <w:rsid w:val="004156DE"/>
    <w:rsid w:val="004622CA"/>
    <w:rsid w:val="004D3EEB"/>
    <w:rsid w:val="00692034"/>
    <w:rsid w:val="006A2537"/>
    <w:rsid w:val="006D6813"/>
    <w:rsid w:val="007F5FDD"/>
    <w:rsid w:val="008475B3"/>
    <w:rsid w:val="00A4493C"/>
    <w:rsid w:val="00C04FB2"/>
    <w:rsid w:val="00CF59A6"/>
    <w:rsid w:val="00E41442"/>
    <w:rsid w:val="00E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51C9"/>
  <w15:chartTrackingRefBased/>
  <w15:docId w15:val="{5FBDC843-0259-4573-9575-6B28B4D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04FB2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FB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0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F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4FB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04FB2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C04FB2"/>
  </w:style>
  <w:style w:type="paragraph" w:customStyle="1" w:styleId="ConsPlusTitle">
    <w:name w:val="ConsPlusTitle"/>
    <w:uiPriority w:val="99"/>
    <w:rsid w:val="006A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17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3" Type="http://schemas.openxmlformats.org/officeDocument/2006/relationships/hyperlink" Target="https://www.book.ru/book/9228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2" Type="http://schemas.openxmlformats.org/officeDocument/2006/relationships/hyperlink" Target="https://www.book.ru/book/9313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ook.ru/book/926602" TargetMode="External"/><Relationship Id="rId10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4;%20&#1088;&#1072;&#1073;&#1086;&#1090;&#1077;\&#1058;&#1088;&#1091;&#1076;&#1086;&#1074;&#1086;&#1077;%20&#1087;&#1088;&#1072;&#1074;&#1086;\&#1056;&#1055;%20&#1055;&#1057;&#1040;%20&#1058;&#1088;&#1091;&#1076;&#1086;&#1074;&#1086;&#1077;%20&#1087;&#1088;&#1072;&#1074;&#1086;.docx" TargetMode="External"/><Relationship Id="rId14" Type="http://schemas.openxmlformats.org/officeDocument/2006/relationships/hyperlink" Target="https://www.book.ru/book/929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2019-03-01T02:57:00Z</dcterms:created>
  <dcterms:modified xsi:type="dcterms:W3CDTF">2019-03-05T04:20:00Z</dcterms:modified>
</cp:coreProperties>
</file>