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99" w:rsidRPr="006D7646" w:rsidRDefault="00BE1F99" w:rsidP="00C77E65">
      <w:pPr>
        <w:tabs>
          <w:tab w:val="left" w:pos="6379"/>
        </w:tabs>
        <w:spacing w:line="360" w:lineRule="auto"/>
        <w:jc w:val="center"/>
      </w:pPr>
      <w:r w:rsidRPr="006D7646">
        <w:rPr>
          <w:bCs/>
        </w:rPr>
        <w:t>АВТОНОМНАЯ НЕКОММЕРЧЕСКАЯ</w:t>
      </w:r>
    </w:p>
    <w:p w:rsidR="00BE1F99" w:rsidRPr="006D7646" w:rsidRDefault="00BE1F99" w:rsidP="00C77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Cs/>
          <w:caps/>
        </w:rPr>
      </w:pPr>
      <w:r w:rsidRPr="006D7646">
        <w:rPr>
          <w:bCs/>
          <w:caps/>
        </w:rPr>
        <w:t>ПРОФЕССИОНАЛЬНАЯ ОБРАЗОВАТЕЛЬНАЯ ОРГАНИЗАЦИЯ</w:t>
      </w:r>
    </w:p>
    <w:p w:rsidR="00BE1F99" w:rsidRPr="006D7646" w:rsidRDefault="00BE1F99" w:rsidP="00C77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Cs/>
          <w:caps/>
        </w:rPr>
      </w:pPr>
      <w:r w:rsidRPr="006D7646">
        <w:rPr>
          <w:bCs/>
          <w:caps/>
        </w:rPr>
        <w:t>«ТОМСКИЙ ЭКОНОМИКО-ЮРИДИЧЕСКИЙ ИНСТИТУТ»</w:t>
      </w:r>
    </w:p>
    <w:p w:rsidR="0026479F" w:rsidRPr="006D7646" w:rsidRDefault="0026479F" w:rsidP="00C77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Cs/>
          <w:caps/>
        </w:rPr>
      </w:pPr>
      <w:r w:rsidRPr="006D7646">
        <w:rPr>
          <w:bCs/>
          <w:caps/>
        </w:rPr>
        <w:t>(АНПО</w:t>
      </w:r>
      <w:r w:rsidR="00E96671" w:rsidRPr="006D7646">
        <w:rPr>
          <w:bCs/>
          <w:caps/>
        </w:rPr>
        <w:t>О «ТЭЮИ»)</w:t>
      </w:r>
    </w:p>
    <w:p w:rsidR="00BE1F99" w:rsidRPr="006D7646" w:rsidRDefault="00BE1F99" w:rsidP="008F4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b/>
          <w:bCs/>
          <w:caps/>
        </w:rPr>
      </w:pPr>
    </w:p>
    <w:p w:rsidR="00BE1F99" w:rsidRPr="006D7646" w:rsidRDefault="00BE1F99" w:rsidP="008F4DF0">
      <w:pPr>
        <w:tabs>
          <w:tab w:val="left" w:pos="708"/>
          <w:tab w:val="left" w:pos="1416"/>
        </w:tabs>
        <w:suppressAutoHyphens/>
        <w:adjustRightInd w:val="0"/>
        <w:spacing w:line="360" w:lineRule="auto"/>
        <w:ind w:firstLine="709"/>
        <w:jc w:val="both"/>
        <w:rPr>
          <w:b/>
          <w:bCs/>
          <w:caps/>
        </w:rPr>
      </w:pPr>
    </w:p>
    <w:p w:rsidR="00BE1F99" w:rsidRPr="00C77E65" w:rsidRDefault="00BE1F99" w:rsidP="00A869D5">
      <w:pPr>
        <w:spacing w:line="360" w:lineRule="auto"/>
        <w:ind w:left="5529"/>
        <w:jc w:val="both"/>
        <w:rPr>
          <w:b/>
        </w:rPr>
      </w:pPr>
      <w:r w:rsidRPr="00C77E65">
        <w:rPr>
          <w:b/>
        </w:rPr>
        <w:t>УТВЕРЖДАЮ</w:t>
      </w:r>
    </w:p>
    <w:p w:rsidR="00BE1F99" w:rsidRPr="00C77E65" w:rsidRDefault="00BE1F99" w:rsidP="00A869D5">
      <w:pPr>
        <w:spacing w:line="360" w:lineRule="auto"/>
        <w:ind w:left="5529"/>
        <w:jc w:val="both"/>
      </w:pPr>
      <w:r w:rsidRPr="00C77E65">
        <w:t>Заместитель директора по УМР ________/</w:t>
      </w:r>
      <w:proofErr w:type="spellStart"/>
      <w:r w:rsidRPr="00C77E65">
        <w:t>Т.Г.Завгоруль</w:t>
      </w:r>
      <w:proofErr w:type="spellEnd"/>
    </w:p>
    <w:p w:rsidR="00BE1F99" w:rsidRPr="00C77E65" w:rsidRDefault="00BE1F99" w:rsidP="00A869D5">
      <w:pPr>
        <w:spacing w:line="360" w:lineRule="auto"/>
        <w:ind w:left="5529"/>
        <w:jc w:val="both"/>
      </w:pPr>
      <w:r w:rsidRPr="00C77E65">
        <w:t>«04» июля 2020 г.</w:t>
      </w:r>
    </w:p>
    <w:p w:rsidR="00BE1F99" w:rsidRPr="006D7646" w:rsidRDefault="00BE1F99" w:rsidP="008F4DF0">
      <w:pPr>
        <w:spacing w:line="360" w:lineRule="auto"/>
        <w:ind w:left="6096"/>
        <w:jc w:val="both"/>
        <w:rPr>
          <w:sz w:val="28"/>
          <w:szCs w:val="28"/>
        </w:rPr>
      </w:pPr>
    </w:p>
    <w:p w:rsidR="00BE1F99" w:rsidRPr="006D7646" w:rsidRDefault="00BE1F99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BE1F99" w:rsidRPr="006D7646" w:rsidRDefault="00BE1F99" w:rsidP="006D7646">
      <w:pPr>
        <w:spacing w:line="360" w:lineRule="auto"/>
        <w:jc w:val="both"/>
        <w:rPr>
          <w:b/>
          <w:sz w:val="28"/>
          <w:szCs w:val="28"/>
        </w:rPr>
      </w:pPr>
    </w:p>
    <w:p w:rsidR="008845A0" w:rsidRPr="006D7646" w:rsidRDefault="00935496" w:rsidP="006D764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ПО </w:t>
      </w:r>
    </w:p>
    <w:p w:rsidR="00BE1F99" w:rsidRDefault="00BE1F99" w:rsidP="006D7646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ОФОРМЛЕНИ</w:t>
      </w:r>
      <w:r w:rsidR="00935496">
        <w:rPr>
          <w:b/>
          <w:sz w:val="28"/>
          <w:szCs w:val="28"/>
        </w:rPr>
        <w:t>Ю</w:t>
      </w:r>
      <w:r w:rsidRPr="006D7646">
        <w:rPr>
          <w:b/>
          <w:sz w:val="28"/>
          <w:szCs w:val="28"/>
        </w:rPr>
        <w:t xml:space="preserve"> </w:t>
      </w:r>
      <w:r w:rsidR="006D7646">
        <w:rPr>
          <w:b/>
          <w:sz w:val="28"/>
          <w:szCs w:val="28"/>
        </w:rPr>
        <w:t xml:space="preserve">КУРСОВОЙ </w:t>
      </w:r>
      <w:r w:rsidRPr="006D7646">
        <w:rPr>
          <w:b/>
          <w:sz w:val="28"/>
          <w:szCs w:val="28"/>
        </w:rPr>
        <w:t>РАБОТ</w:t>
      </w:r>
      <w:r w:rsidR="006D7646">
        <w:rPr>
          <w:b/>
          <w:sz w:val="28"/>
          <w:szCs w:val="28"/>
        </w:rPr>
        <w:t>Ы</w:t>
      </w:r>
    </w:p>
    <w:p w:rsidR="00C77E65" w:rsidRPr="006D7646" w:rsidRDefault="00C77E65" w:rsidP="006D764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BE1F99" w:rsidRPr="00C77E65" w:rsidRDefault="00BE1F99" w:rsidP="006D7646">
      <w:pPr>
        <w:spacing w:line="276" w:lineRule="auto"/>
        <w:ind w:firstLine="709"/>
        <w:jc w:val="center"/>
        <w:rPr>
          <w:szCs w:val="28"/>
        </w:rPr>
      </w:pPr>
      <w:r w:rsidRPr="00C77E65">
        <w:rPr>
          <w:szCs w:val="28"/>
        </w:rPr>
        <w:t>Для специальностей:</w:t>
      </w:r>
    </w:p>
    <w:p w:rsidR="00BE1F99" w:rsidRPr="00C77E65" w:rsidRDefault="00BE1F99" w:rsidP="006D7646">
      <w:pPr>
        <w:spacing w:line="276" w:lineRule="auto"/>
        <w:ind w:firstLine="709"/>
        <w:jc w:val="center"/>
        <w:rPr>
          <w:szCs w:val="28"/>
        </w:rPr>
      </w:pPr>
      <w:r w:rsidRPr="00C77E65">
        <w:rPr>
          <w:szCs w:val="28"/>
        </w:rPr>
        <w:t>40.02.01 Право и организация социального обеспечения</w:t>
      </w:r>
    </w:p>
    <w:p w:rsidR="00BE1F99" w:rsidRPr="00C77E65" w:rsidRDefault="00BE1F99" w:rsidP="006D7646">
      <w:pPr>
        <w:spacing w:line="276" w:lineRule="auto"/>
        <w:ind w:firstLine="709"/>
        <w:jc w:val="center"/>
        <w:rPr>
          <w:szCs w:val="28"/>
        </w:rPr>
      </w:pPr>
      <w:r w:rsidRPr="00C77E65">
        <w:rPr>
          <w:szCs w:val="28"/>
        </w:rPr>
        <w:t>40.02.02 Правоохранительная деятельность</w:t>
      </w:r>
    </w:p>
    <w:p w:rsidR="00935496" w:rsidRDefault="00BE1F99" w:rsidP="00935496">
      <w:pPr>
        <w:spacing w:line="276" w:lineRule="auto"/>
        <w:ind w:firstLine="709"/>
        <w:jc w:val="center"/>
        <w:rPr>
          <w:szCs w:val="28"/>
        </w:rPr>
      </w:pPr>
      <w:r w:rsidRPr="00C77E65">
        <w:rPr>
          <w:szCs w:val="28"/>
        </w:rPr>
        <w:t>40.02.03 Право и судебное администрирование</w:t>
      </w:r>
    </w:p>
    <w:p w:rsidR="00BE1F99" w:rsidRPr="00C77E65" w:rsidRDefault="00935496" w:rsidP="008B7619">
      <w:pPr>
        <w:spacing w:line="276" w:lineRule="auto"/>
        <w:ind w:firstLine="709"/>
        <w:jc w:val="center"/>
        <w:rPr>
          <w:szCs w:val="28"/>
        </w:rPr>
      </w:pPr>
      <w:r w:rsidRPr="00C77E65">
        <w:rPr>
          <w:szCs w:val="28"/>
        </w:rPr>
        <w:t>38.02.03 Операционная деятельность в логистике</w:t>
      </w:r>
    </w:p>
    <w:p w:rsidR="00BE1F99" w:rsidRPr="00C77E65" w:rsidRDefault="008B7619" w:rsidP="006D7646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38.02.01 Экономика и бухгалтерский учет</w:t>
      </w:r>
      <w:r w:rsidR="00BE1F99" w:rsidRPr="00C77E65">
        <w:rPr>
          <w:szCs w:val="28"/>
        </w:rPr>
        <w:t xml:space="preserve"> (по отраслям)</w:t>
      </w:r>
    </w:p>
    <w:p w:rsidR="00BE1F99" w:rsidRPr="00C77E65" w:rsidRDefault="008B7619" w:rsidP="006D7646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38.02.06 Финансы</w:t>
      </w:r>
    </w:p>
    <w:p w:rsidR="00BE1F99" w:rsidRPr="00C77E65" w:rsidRDefault="008B7619" w:rsidP="006D7646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38.02.07 Банковское дело</w:t>
      </w:r>
    </w:p>
    <w:p w:rsidR="006D7646" w:rsidRPr="00C77E65" w:rsidRDefault="006D7646" w:rsidP="006D7646">
      <w:pPr>
        <w:spacing w:line="276" w:lineRule="auto"/>
        <w:ind w:firstLine="709"/>
        <w:jc w:val="center"/>
        <w:rPr>
          <w:szCs w:val="28"/>
        </w:rPr>
      </w:pPr>
      <w:r w:rsidRPr="00C77E65">
        <w:rPr>
          <w:szCs w:val="28"/>
        </w:rPr>
        <w:t>Форма обучения: очная, заочная</w:t>
      </w:r>
    </w:p>
    <w:p w:rsidR="00BE1F99" w:rsidRPr="00C77E65" w:rsidRDefault="006D7646" w:rsidP="006D7646">
      <w:pPr>
        <w:spacing w:line="276" w:lineRule="auto"/>
        <w:ind w:firstLine="709"/>
        <w:jc w:val="center"/>
        <w:rPr>
          <w:szCs w:val="28"/>
        </w:rPr>
      </w:pPr>
      <w:r w:rsidRPr="00C77E65">
        <w:rPr>
          <w:szCs w:val="28"/>
        </w:rPr>
        <w:t>Базовая подготовка</w:t>
      </w:r>
    </w:p>
    <w:p w:rsidR="00BE1F99" w:rsidRPr="00C77E65" w:rsidRDefault="00BE1F99" w:rsidP="008F4DF0">
      <w:pPr>
        <w:spacing w:line="360" w:lineRule="auto"/>
        <w:ind w:firstLine="709"/>
        <w:jc w:val="both"/>
        <w:rPr>
          <w:b/>
          <w:szCs w:val="28"/>
        </w:rPr>
      </w:pPr>
    </w:p>
    <w:p w:rsidR="00BE1F99" w:rsidRPr="006D7646" w:rsidRDefault="00BE1F99" w:rsidP="008F4D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1F99" w:rsidRDefault="00BE1F99" w:rsidP="00E96671">
      <w:pPr>
        <w:spacing w:line="360" w:lineRule="auto"/>
        <w:jc w:val="both"/>
        <w:rPr>
          <w:b/>
          <w:sz w:val="28"/>
          <w:szCs w:val="28"/>
        </w:rPr>
      </w:pPr>
    </w:p>
    <w:p w:rsidR="006D7646" w:rsidRDefault="006D7646" w:rsidP="00E96671">
      <w:pPr>
        <w:spacing w:line="360" w:lineRule="auto"/>
        <w:jc w:val="both"/>
        <w:rPr>
          <w:b/>
          <w:sz w:val="28"/>
          <w:szCs w:val="28"/>
        </w:rPr>
      </w:pPr>
    </w:p>
    <w:p w:rsidR="006D7646" w:rsidRDefault="006D7646" w:rsidP="00E96671">
      <w:pPr>
        <w:spacing w:line="360" w:lineRule="auto"/>
        <w:jc w:val="both"/>
        <w:rPr>
          <w:b/>
          <w:sz w:val="28"/>
          <w:szCs w:val="28"/>
        </w:rPr>
      </w:pPr>
    </w:p>
    <w:p w:rsidR="006D7646" w:rsidRDefault="006D7646" w:rsidP="00E96671">
      <w:pPr>
        <w:spacing w:line="360" w:lineRule="auto"/>
        <w:jc w:val="both"/>
        <w:rPr>
          <w:b/>
          <w:sz w:val="28"/>
          <w:szCs w:val="28"/>
        </w:rPr>
      </w:pPr>
    </w:p>
    <w:p w:rsidR="006D7646" w:rsidRDefault="006D7646" w:rsidP="00E96671">
      <w:pPr>
        <w:spacing w:line="360" w:lineRule="auto"/>
        <w:jc w:val="both"/>
        <w:rPr>
          <w:b/>
          <w:sz w:val="28"/>
          <w:szCs w:val="28"/>
        </w:rPr>
      </w:pPr>
    </w:p>
    <w:p w:rsidR="006D7646" w:rsidRDefault="006D7646" w:rsidP="00E96671">
      <w:pPr>
        <w:spacing w:line="360" w:lineRule="auto"/>
        <w:jc w:val="both"/>
        <w:rPr>
          <w:b/>
          <w:sz w:val="28"/>
          <w:szCs w:val="28"/>
        </w:rPr>
      </w:pPr>
    </w:p>
    <w:p w:rsidR="00C77E65" w:rsidRPr="006D7646" w:rsidRDefault="00C77E65" w:rsidP="00E96671">
      <w:pPr>
        <w:spacing w:line="360" w:lineRule="auto"/>
        <w:jc w:val="both"/>
        <w:rPr>
          <w:b/>
          <w:sz w:val="28"/>
          <w:szCs w:val="28"/>
        </w:rPr>
      </w:pPr>
    </w:p>
    <w:p w:rsidR="00E96671" w:rsidRPr="006D7646" w:rsidRDefault="00E96671" w:rsidP="00E96671">
      <w:pPr>
        <w:spacing w:line="360" w:lineRule="auto"/>
        <w:ind w:firstLine="709"/>
        <w:jc w:val="center"/>
        <w:rPr>
          <w:sz w:val="28"/>
          <w:szCs w:val="28"/>
        </w:rPr>
      </w:pPr>
      <w:r w:rsidRPr="006D7646">
        <w:rPr>
          <w:sz w:val="28"/>
          <w:szCs w:val="28"/>
        </w:rPr>
        <w:t>Томск 2020</w:t>
      </w:r>
    </w:p>
    <w:p w:rsidR="00E96671" w:rsidRPr="006D7646" w:rsidRDefault="00E96671"/>
    <w:p w:rsidR="00E96671" w:rsidRPr="006D7646" w:rsidRDefault="00E96671" w:rsidP="00E966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Содержание</w:t>
      </w:r>
    </w:p>
    <w:p w:rsidR="00E96671" w:rsidRPr="006D7646" w:rsidRDefault="00E96671" w:rsidP="00A90AEF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D7646">
        <w:rPr>
          <w:sz w:val="28"/>
          <w:szCs w:val="28"/>
        </w:rPr>
        <w:t>Общие положения.....................................</w:t>
      </w:r>
      <w:r w:rsidR="00A90AEF" w:rsidRPr="006D7646">
        <w:rPr>
          <w:sz w:val="28"/>
          <w:szCs w:val="28"/>
        </w:rPr>
        <w:t>....................................................</w:t>
      </w:r>
      <w:r w:rsidRPr="006D7646">
        <w:rPr>
          <w:sz w:val="28"/>
          <w:szCs w:val="28"/>
        </w:rPr>
        <w:t>..</w:t>
      </w:r>
      <w:r w:rsidR="00A90AEF" w:rsidRPr="006D7646">
        <w:rPr>
          <w:sz w:val="28"/>
          <w:szCs w:val="28"/>
        </w:rPr>
        <w:t>3</w:t>
      </w:r>
    </w:p>
    <w:p w:rsidR="00E96671" w:rsidRPr="006D7646" w:rsidRDefault="00E96671" w:rsidP="00A90AEF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D7646">
        <w:rPr>
          <w:sz w:val="28"/>
          <w:szCs w:val="28"/>
        </w:rPr>
        <w:t>Организация разработки тематики курсовых работ................</w:t>
      </w:r>
      <w:r w:rsidR="00A90AEF" w:rsidRPr="006D7646">
        <w:rPr>
          <w:sz w:val="28"/>
          <w:szCs w:val="28"/>
        </w:rPr>
        <w:t>............</w:t>
      </w:r>
      <w:r w:rsidRPr="006D7646">
        <w:rPr>
          <w:sz w:val="28"/>
          <w:szCs w:val="28"/>
        </w:rPr>
        <w:t>........</w:t>
      </w:r>
      <w:r w:rsidR="00A90AEF" w:rsidRPr="006D7646">
        <w:rPr>
          <w:sz w:val="28"/>
          <w:szCs w:val="28"/>
        </w:rPr>
        <w:t>6</w:t>
      </w:r>
    </w:p>
    <w:p w:rsidR="00E96671" w:rsidRPr="006D7646" w:rsidRDefault="00E96671" w:rsidP="00A90AEF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D7646">
        <w:rPr>
          <w:sz w:val="28"/>
          <w:szCs w:val="28"/>
        </w:rPr>
        <w:t>Требования к структуре курсовой работы.....................................</w:t>
      </w:r>
      <w:r w:rsidR="00A90AEF" w:rsidRPr="006D7646">
        <w:rPr>
          <w:sz w:val="28"/>
          <w:szCs w:val="28"/>
        </w:rPr>
        <w:t>............</w:t>
      </w:r>
      <w:r w:rsidRPr="006D7646">
        <w:rPr>
          <w:sz w:val="28"/>
          <w:szCs w:val="28"/>
        </w:rPr>
        <w:t>...</w:t>
      </w:r>
      <w:r w:rsidR="00A90AEF" w:rsidRPr="006D7646">
        <w:rPr>
          <w:sz w:val="28"/>
          <w:szCs w:val="28"/>
        </w:rPr>
        <w:t>7</w:t>
      </w:r>
    </w:p>
    <w:p w:rsidR="00E96671" w:rsidRPr="006D7646" w:rsidRDefault="00E96671" w:rsidP="00A90AEF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D7646">
        <w:rPr>
          <w:sz w:val="28"/>
          <w:szCs w:val="28"/>
        </w:rPr>
        <w:t>Оформление работы...............................</w:t>
      </w:r>
      <w:r w:rsidR="00A90AEF" w:rsidRPr="006D7646">
        <w:rPr>
          <w:sz w:val="28"/>
          <w:szCs w:val="28"/>
        </w:rPr>
        <w:t>..............................</w:t>
      </w:r>
      <w:r w:rsidRPr="006D7646">
        <w:rPr>
          <w:sz w:val="28"/>
          <w:szCs w:val="28"/>
        </w:rPr>
        <w:t>.......</w:t>
      </w:r>
      <w:r w:rsidR="00A90AEF" w:rsidRPr="006D7646">
        <w:rPr>
          <w:sz w:val="28"/>
          <w:szCs w:val="28"/>
        </w:rPr>
        <w:t>............</w:t>
      </w:r>
      <w:r w:rsidRPr="006D7646">
        <w:rPr>
          <w:sz w:val="28"/>
          <w:szCs w:val="28"/>
        </w:rPr>
        <w:t>......</w:t>
      </w:r>
      <w:r w:rsidR="00A90AEF" w:rsidRPr="006D7646">
        <w:rPr>
          <w:sz w:val="28"/>
          <w:szCs w:val="28"/>
        </w:rPr>
        <w:t>11</w:t>
      </w:r>
    </w:p>
    <w:p w:rsidR="00E96671" w:rsidRDefault="00E96671" w:rsidP="00A90AEF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D7646">
        <w:rPr>
          <w:sz w:val="28"/>
          <w:szCs w:val="28"/>
        </w:rPr>
        <w:t>Защита работы...................................................</w:t>
      </w:r>
      <w:r w:rsidR="00A90AEF" w:rsidRPr="006D7646">
        <w:rPr>
          <w:sz w:val="28"/>
          <w:szCs w:val="28"/>
        </w:rPr>
        <w:t>..........................................</w:t>
      </w:r>
      <w:r w:rsidRPr="006D7646">
        <w:rPr>
          <w:sz w:val="28"/>
          <w:szCs w:val="28"/>
        </w:rPr>
        <w:t>..</w:t>
      </w:r>
      <w:r w:rsidR="00A90AEF" w:rsidRPr="006D7646">
        <w:rPr>
          <w:sz w:val="28"/>
          <w:szCs w:val="28"/>
        </w:rPr>
        <w:t>17</w:t>
      </w:r>
    </w:p>
    <w:p w:rsidR="00A869D5" w:rsidRPr="006D7646" w:rsidRDefault="00A869D5" w:rsidP="00A90AEF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Критерии оценки курсовой работы.............................................................</w:t>
      </w:r>
      <w:r w:rsidR="000927FB">
        <w:rPr>
          <w:sz w:val="28"/>
          <w:szCs w:val="28"/>
        </w:rPr>
        <w:t>20</w:t>
      </w:r>
    </w:p>
    <w:p w:rsidR="00E96671" w:rsidRPr="006D7646" w:rsidRDefault="00E96671" w:rsidP="00A90AEF">
      <w:pPr>
        <w:spacing w:line="360" w:lineRule="auto"/>
        <w:rPr>
          <w:sz w:val="28"/>
          <w:szCs w:val="28"/>
        </w:rPr>
      </w:pPr>
      <w:r w:rsidRPr="006D7646">
        <w:rPr>
          <w:sz w:val="28"/>
          <w:szCs w:val="28"/>
        </w:rPr>
        <w:t>Приложения....................................................................</w:t>
      </w:r>
      <w:r w:rsidR="00A90AEF" w:rsidRPr="006D7646">
        <w:rPr>
          <w:sz w:val="28"/>
          <w:szCs w:val="28"/>
        </w:rPr>
        <w:t>.....</w:t>
      </w:r>
      <w:r w:rsidR="000927FB">
        <w:rPr>
          <w:sz w:val="28"/>
          <w:szCs w:val="28"/>
        </w:rPr>
        <w:t>..............................21</w:t>
      </w: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E96671">
      <w:pPr>
        <w:spacing w:line="360" w:lineRule="auto"/>
        <w:rPr>
          <w:sz w:val="28"/>
          <w:szCs w:val="28"/>
        </w:rPr>
      </w:pPr>
    </w:p>
    <w:p w:rsidR="00BE1F99" w:rsidRPr="006D7646" w:rsidRDefault="000D06EC" w:rsidP="008F4DF0">
      <w:pPr>
        <w:pStyle w:val="a3"/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ОБЩИЕ ПОЛОЖЕНИЯ</w:t>
      </w:r>
    </w:p>
    <w:p w:rsidR="000D06EC" w:rsidRPr="006D7646" w:rsidRDefault="003441D6" w:rsidP="008F4DF0">
      <w:pPr>
        <w:pStyle w:val="a3"/>
        <w:numPr>
          <w:ilvl w:val="1"/>
          <w:numId w:val="2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Положение подготовлено с целью обеспечения качества подготовки обучающихся по программа</w:t>
      </w:r>
      <w:r w:rsidR="00B318F0">
        <w:rPr>
          <w:sz w:val="28"/>
          <w:szCs w:val="28"/>
        </w:rPr>
        <w:t>м</w:t>
      </w:r>
      <w:r w:rsidRPr="006D7646">
        <w:rPr>
          <w:sz w:val="28"/>
          <w:szCs w:val="28"/>
        </w:rPr>
        <w:t xml:space="preserve"> среднего профессионального образования (СПО), выполнения требований федеральных государственных образовательных стандартов по программам подготовки специалистов среднего звена и требований вариативной части основных профессиональных образовательных программ (ОПОП), реализуемых в техникуме. </w:t>
      </w:r>
    </w:p>
    <w:p w:rsidR="003441D6" w:rsidRPr="006D7646" w:rsidRDefault="003441D6" w:rsidP="008F4DF0">
      <w:pPr>
        <w:pStyle w:val="a3"/>
        <w:numPr>
          <w:ilvl w:val="1"/>
          <w:numId w:val="2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Положение по организации оформлению </w:t>
      </w:r>
      <w:r w:rsidR="006D7646">
        <w:rPr>
          <w:sz w:val="28"/>
          <w:szCs w:val="28"/>
        </w:rPr>
        <w:t xml:space="preserve">курсовых </w:t>
      </w:r>
      <w:r w:rsidR="006D7646" w:rsidRPr="006D7646">
        <w:rPr>
          <w:sz w:val="28"/>
          <w:szCs w:val="28"/>
        </w:rPr>
        <w:t>работ</w:t>
      </w:r>
      <w:r w:rsidRPr="006D7646">
        <w:rPr>
          <w:sz w:val="28"/>
          <w:szCs w:val="28"/>
        </w:rPr>
        <w:t xml:space="preserve"> разработаны в соответствии с: 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Федеральными образовательными стандартами среднего профессионального образования (далее – ФГОС СПО).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Приказом Министерства образования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Письмом Минобразования РФ от 05.04.1999 № 16-52-55ин/16-13 «О Рекомендациях по организации выполнения и защиты курсовой работы (проекта) по дисциплине в образовательных учреждениях среднего профессионального образования».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ГОСТ Р 1.5-2004 Стандартизация в Российской Федерации. Стандарты национальные Российской Федерации. Правила построения, изложения, оформления и обозначения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ГОСТ 7.1-2003 Система стандартов по информации, библиотечному и издательскому делу. Библиографическая запись. Библиографическое описание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lastRenderedPageBreak/>
        <w:t>ГОСТ 7.9-95 Система стандартов по информации, библиотечному и издательскому делу. Реферат и аннотация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ГОСТ 7.82-2001 Система стандартов по информации, библиотечному и издательскому делу. Библиографическая запись. Библиографическое описание электронных ресурсов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ГОСТ 28388-89 Система обработки информации. Документы на магнитных носителях данных. Порядок выполнения и обращения.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ГОСТ Р 7.0.5–2008 Система стандартов по информации,</w:t>
      </w:r>
      <w:r w:rsidR="00904221" w:rsidRPr="006D7646">
        <w:rPr>
          <w:sz w:val="28"/>
          <w:szCs w:val="28"/>
        </w:rPr>
        <w:t xml:space="preserve"> </w:t>
      </w:r>
      <w:r w:rsidRPr="006D7646">
        <w:rPr>
          <w:sz w:val="28"/>
          <w:szCs w:val="28"/>
        </w:rPr>
        <w:t>библиотечному и издательскому делу. Библиографическая ссылка. Общие требования и правила составления.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ГОСТ 7.0.12-2012 Библиографическая запись. Сокращение слов и</w:t>
      </w:r>
      <w:r w:rsidR="00904221" w:rsidRPr="006D7646">
        <w:rPr>
          <w:sz w:val="28"/>
          <w:szCs w:val="28"/>
        </w:rPr>
        <w:t xml:space="preserve"> </w:t>
      </w:r>
      <w:r w:rsidRPr="006D7646">
        <w:rPr>
          <w:sz w:val="28"/>
          <w:szCs w:val="28"/>
        </w:rPr>
        <w:t>словосочетаний на русском языке. Общие требования и правила.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Уставом </w:t>
      </w:r>
      <w:r w:rsidR="00904221" w:rsidRPr="006D7646">
        <w:rPr>
          <w:sz w:val="28"/>
          <w:szCs w:val="28"/>
        </w:rPr>
        <w:t>Автономной некоммерческой профессиональной образовательной организации «Томский экономико-юридический институт»</w:t>
      </w:r>
      <w:r w:rsidR="007E1E98">
        <w:rPr>
          <w:sz w:val="28"/>
          <w:szCs w:val="28"/>
        </w:rPr>
        <w:t>, далее - Техникум</w:t>
      </w:r>
      <w:r w:rsidR="00904221" w:rsidRPr="006D7646">
        <w:rPr>
          <w:sz w:val="28"/>
          <w:szCs w:val="28"/>
        </w:rPr>
        <w:t>.</w:t>
      </w:r>
    </w:p>
    <w:p w:rsidR="003441D6" w:rsidRPr="006D7646" w:rsidRDefault="00904221" w:rsidP="008F4DF0">
      <w:pPr>
        <w:pStyle w:val="a3"/>
        <w:numPr>
          <w:ilvl w:val="1"/>
          <w:numId w:val="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Положение определяет порядок организации выполнения и защиты </w:t>
      </w:r>
      <w:r w:rsidR="006D7646">
        <w:rPr>
          <w:sz w:val="28"/>
          <w:szCs w:val="28"/>
        </w:rPr>
        <w:t>курсовых</w:t>
      </w:r>
      <w:r w:rsidRPr="006D7646">
        <w:rPr>
          <w:sz w:val="28"/>
          <w:szCs w:val="28"/>
        </w:rPr>
        <w:t xml:space="preserve"> работ, видовое разнообразие работ, порядок хранения. </w:t>
      </w:r>
    </w:p>
    <w:p w:rsidR="00904221" w:rsidRPr="006D7646" w:rsidRDefault="00904221" w:rsidP="008F4DF0">
      <w:pPr>
        <w:pStyle w:val="a3"/>
        <w:numPr>
          <w:ilvl w:val="1"/>
          <w:numId w:val="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Выполнение </w:t>
      </w:r>
      <w:r w:rsidR="00A367EC" w:rsidRPr="006D7646">
        <w:rPr>
          <w:sz w:val="28"/>
          <w:szCs w:val="28"/>
        </w:rPr>
        <w:t>курсовой</w:t>
      </w:r>
      <w:r w:rsidRPr="006D7646">
        <w:rPr>
          <w:sz w:val="28"/>
          <w:szCs w:val="28"/>
        </w:rPr>
        <w:t xml:space="preserve"> работы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 и в объеме, предусмотренном учебным планом для очной формы обучения.</w:t>
      </w:r>
    </w:p>
    <w:p w:rsidR="00A367EC" w:rsidRPr="006D7646" w:rsidRDefault="00A367EC" w:rsidP="008F4DF0">
      <w:pPr>
        <w:pStyle w:val="a3"/>
        <w:numPr>
          <w:ilvl w:val="1"/>
          <w:numId w:val="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Выполнение обучающимся курсовой работы осуществляется на заключительном этапе изучения дисциплины (дисциплин) профессионального учебного цикла и (или) профессионального модуля (далее - ПМ).</w:t>
      </w:r>
    </w:p>
    <w:p w:rsidR="00A367EC" w:rsidRPr="006D7646" w:rsidRDefault="00A367EC" w:rsidP="008F4DF0">
      <w:pPr>
        <w:pStyle w:val="a3"/>
        <w:numPr>
          <w:ilvl w:val="1"/>
          <w:numId w:val="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lastRenderedPageBreak/>
        <w:t>Выполнение студентом курсовой работы проводится с целью:</w:t>
      </w:r>
    </w:p>
    <w:p w:rsidR="00A367EC" w:rsidRPr="006D7646" w:rsidRDefault="00A367EC" w:rsidP="008F4DF0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Систематизации и закрепления полученных теоретических знаний и практических умений по дисциплинам и (или) междисциплинарным курсам профессионального модуля;</w:t>
      </w:r>
    </w:p>
    <w:p w:rsidR="00A367EC" w:rsidRPr="006D7646" w:rsidRDefault="00A367EC" w:rsidP="008F4DF0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Углубления теоретических знаний в соответствии с заданной темой;</w:t>
      </w:r>
    </w:p>
    <w:p w:rsidR="00A367EC" w:rsidRPr="006D7646" w:rsidRDefault="00A367EC" w:rsidP="008F4DF0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Формирования умений применять теоретические знания при решении поставленных вопросах;</w:t>
      </w:r>
    </w:p>
    <w:p w:rsidR="00A367EC" w:rsidRPr="006D7646" w:rsidRDefault="00A367EC" w:rsidP="008F4DF0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Формирования умений использовать справочную, нормативно – правовую документацию;</w:t>
      </w:r>
    </w:p>
    <w:p w:rsidR="00A367EC" w:rsidRPr="006D7646" w:rsidRDefault="00A367EC" w:rsidP="008F4DF0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Развития творческой инициативы, самостоятельности, ответственности и организованности;</w:t>
      </w:r>
    </w:p>
    <w:p w:rsidR="00A8338D" w:rsidRPr="006D7646" w:rsidRDefault="00A367EC" w:rsidP="008F4DF0">
      <w:pPr>
        <w:pStyle w:val="a3"/>
        <w:numPr>
          <w:ilvl w:val="1"/>
          <w:numId w:val="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Количество курсовых работ, наименование дисциплин и междисциплинарных курсов профессиональных модулей, по которым </w:t>
      </w:r>
      <w:r w:rsidR="00A8338D" w:rsidRPr="006D7646">
        <w:rPr>
          <w:sz w:val="28"/>
          <w:szCs w:val="28"/>
        </w:rPr>
        <w:t xml:space="preserve">они предусматриваются, а также количество часов, отведённое на их выполнение, определяются рабочим учебным планом по специальности.  </w:t>
      </w:r>
    </w:p>
    <w:p w:rsidR="003441D6" w:rsidRPr="006D7646" w:rsidRDefault="00A8338D" w:rsidP="008F4DF0">
      <w:pPr>
        <w:pStyle w:val="a3"/>
        <w:numPr>
          <w:ilvl w:val="1"/>
          <w:numId w:val="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Курсовая работа выполняется в сроки, определённые рабочим учебным планом. </w:t>
      </w:r>
    </w:p>
    <w:p w:rsidR="003441D6" w:rsidRPr="006D7646" w:rsidRDefault="003441D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3441D6" w:rsidRPr="006D7646" w:rsidRDefault="003441D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927FB" w:rsidRDefault="000927FB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927FB" w:rsidRPr="006D7646" w:rsidRDefault="000927FB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lastRenderedPageBreak/>
        <w:t>ОРГАНИЗАЦИЯ РАЗРАБОТКИ ТЕМАТИКИ КУРСОВЫХ РАБОТ</w:t>
      </w:r>
    </w:p>
    <w:p w:rsidR="00A8338D" w:rsidRPr="006D7646" w:rsidRDefault="00A8338D" w:rsidP="008F4DF0">
      <w:pPr>
        <w:widowControl w:val="0"/>
        <w:numPr>
          <w:ilvl w:val="1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rStyle w:val="11"/>
          <w:color w:val="auto"/>
          <w:sz w:val="28"/>
          <w:szCs w:val="28"/>
        </w:rPr>
        <w:t>Тематика курсовых работ ежегодно</w:t>
      </w:r>
      <w:r w:rsidR="000927FB">
        <w:rPr>
          <w:rStyle w:val="11"/>
          <w:color w:val="auto"/>
          <w:sz w:val="28"/>
          <w:szCs w:val="28"/>
        </w:rPr>
        <w:t xml:space="preserve"> разрабатывается преподавателями Техникума</w:t>
      </w:r>
      <w:r w:rsidRPr="006D7646">
        <w:rPr>
          <w:rStyle w:val="11"/>
          <w:color w:val="auto"/>
          <w:sz w:val="28"/>
          <w:szCs w:val="28"/>
        </w:rPr>
        <w:t xml:space="preserve"> рассматривается и принимается соответствующими предметными (цикловыми) комиссиями (далее – ПЦК), утверждается заместителем директора </w:t>
      </w:r>
      <w:r w:rsidR="000927FB">
        <w:rPr>
          <w:rStyle w:val="11"/>
          <w:color w:val="auto"/>
          <w:sz w:val="28"/>
          <w:szCs w:val="28"/>
        </w:rPr>
        <w:t xml:space="preserve">Техникума </w:t>
      </w:r>
      <w:r w:rsidRPr="006D7646">
        <w:rPr>
          <w:rStyle w:val="11"/>
          <w:color w:val="auto"/>
          <w:sz w:val="28"/>
          <w:szCs w:val="28"/>
        </w:rPr>
        <w:t>по учебной работе.</w:t>
      </w:r>
    </w:p>
    <w:p w:rsidR="00A8338D" w:rsidRPr="006D7646" w:rsidRDefault="00A8338D" w:rsidP="008F4DF0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rStyle w:val="11"/>
          <w:color w:val="auto"/>
          <w:sz w:val="28"/>
          <w:szCs w:val="28"/>
        </w:rPr>
        <w:t>Ответственность за своевременную разработку тематики курсовых работ несут председатели ПЦК.</w:t>
      </w:r>
    </w:p>
    <w:p w:rsidR="00A8338D" w:rsidRPr="006D7646" w:rsidRDefault="00A8338D" w:rsidP="008F4DF0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rStyle w:val="11"/>
          <w:color w:val="auto"/>
          <w:sz w:val="28"/>
          <w:szCs w:val="28"/>
        </w:rPr>
        <w:t xml:space="preserve">Темы курсовых работ должны соответствовать рекомендуемой примерной тематике курсовых работ в рабочих программах дисциплин </w:t>
      </w:r>
      <w:r w:rsidRPr="006D7646">
        <w:rPr>
          <w:sz w:val="28"/>
          <w:szCs w:val="28"/>
        </w:rPr>
        <w:t>профессионального учебного цикла и (или) профессионального модуля (модулей)</w:t>
      </w:r>
      <w:r w:rsidRPr="006D7646">
        <w:rPr>
          <w:rStyle w:val="11"/>
          <w:color w:val="auto"/>
          <w:sz w:val="28"/>
          <w:szCs w:val="28"/>
        </w:rPr>
        <w:t>.</w:t>
      </w:r>
    </w:p>
    <w:p w:rsidR="00A8338D" w:rsidRPr="006D7646" w:rsidRDefault="00A8338D" w:rsidP="008F4DF0">
      <w:pPr>
        <w:widowControl w:val="0"/>
        <w:numPr>
          <w:ilvl w:val="1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rStyle w:val="11"/>
          <w:color w:val="auto"/>
          <w:sz w:val="28"/>
          <w:szCs w:val="28"/>
        </w:rPr>
        <w:t>Тема курсовой работы может быть предложена студентом, работодателем, социальным партнером при условии обоснования им ее целесообразности.</w:t>
      </w:r>
    </w:p>
    <w:p w:rsidR="00A8338D" w:rsidRPr="006D7646" w:rsidRDefault="00A8338D" w:rsidP="008F4DF0">
      <w:pPr>
        <w:widowControl w:val="0"/>
        <w:numPr>
          <w:ilvl w:val="1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rStyle w:val="11"/>
          <w:color w:val="auto"/>
          <w:sz w:val="28"/>
          <w:szCs w:val="28"/>
        </w:rPr>
        <w:t>Тема курсовой работы может быть связана с программой производственной или учебной практики студента.</w:t>
      </w:r>
    </w:p>
    <w:p w:rsidR="00A8338D" w:rsidRPr="006D7646" w:rsidRDefault="00A8338D" w:rsidP="008F4DF0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rStyle w:val="11"/>
          <w:color w:val="auto"/>
          <w:sz w:val="28"/>
          <w:szCs w:val="28"/>
        </w:rPr>
      </w:pPr>
      <w:r w:rsidRPr="006D7646">
        <w:rPr>
          <w:rStyle w:val="11"/>
          <w:color w:val="auto"/>
          <w:sz w:val="28"/>
          <w:szCs w:val="28"/>
        </w:rPr>
        <w:t>Курсовая работа может стать составной частью (разделом, главой) выпускной квалификационной работы.</w:t>
      </w:r>
    </w:p>
    <w:p w:rsidR="001C6599" w:rsidRPr="006D7646" w:rsidRDefault="001C6599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6599" w:rsidRPr="006D7646" w:rsidRDefault="001C6599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6671" w:rsidRDefault="00E96671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27FB" w:rsidRDefault="000927FB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27FB" w:rsidRDefault="000927FB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27FB" w:rsidRDefault="000927FB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27FB" w:rsidRPr="006D7646" w:rsidRDefault="000927FB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6599" w:rsidRPr="006D7646" w:rsidRDefault="001C6599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4DF0" w:rsidRPr="006D7646" w:rsidRDefault="008F4DF0" w:rsidP="008F4DF0">
      <w:pPr>
        <w:widowControl w:val="0"/>
        <w:spacing w:line="360" w:lineRule="auto"/>
        <w:jc w:val="both"/>
        <w:rPr>
          <w:sz w:val="28"/>
          <w:szCs w:val="28"/>
        </w:rPr>
      </w:pPr>
    </w:p>
    <w:p w:rsidR="001C6599" w:rsidRPr="006D7646" w:rsidRDefault="001C6599" w:rsidP="008F4DF0">
      <w:pPr>
        <w:pStyle w:val="a3"/>
        <w:widowControl w:val="0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lastRenderedPageBreak/>
        <w:t>3.ТРЕБОВАНИЯ К СТРУКТУРЕ КУРСОВОЙ РАБОТЫ</w:t>
      </w:r>
    </w:p>
    <w:p w:rsidR="001C6599" w:rsidRPr="006D7646" w:rsidRDefault="001C6599" w:rsidP="008F4DF0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3.1 Курсовая работа по содержанию может носить реферативный, практический или опытно – экспериментальный характер. По объёму курсовая работа должна быть не менее 20-25 страниц печатного текста. </w:t>
      </w:r>
    </w:p>
    <w:p w:rsidR="001C6599" w:rsidRPr="006D7646" w:rsidRDefault="001C6599" w:rsidP="008F4DF0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3.2</w:t>
      </w:r>
      <w:r w:rsidR="00207434" w:rsidRPr="006D7646">
        <w:rPr>
          <w:sz w:val="28"/>
          <w:szCs w:val="28"/>
        </w:rPr>
        <w:t xml:space="preserve">  </w:t>
      </w:r>
      <w:r w:rsidRPr="006D7646">
        <w:rPr>
          <w:sz w:val="28"/>
          <w:szCs w:val="28"/>
        </w:rPr>
        <w:t xml:space="preserve"> Курсовая работа реферативного характера по структуре состоит из:</w:t>
      </w:r>
    </w:p>
    <w:p w:rsidR="001C6599" w:rsidRPr="006D7646" w:rsidRDefault="001C6599" w:rsidP="008F4DF0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Введения, в котором раскрывается актуальность и значение темы, формулируются гипотеза, цели и задачи работы;</w:t>
      </w:r>
    </w:p>
    <w:p w:rsidR="001C6599" w:rsidRPr="006D7646" w:rsidRDefault="001C6599" w:rsidP="008F4DF0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Теоретической части, в которой раскрывается история вопроса, уровень разработанности проблемы в теории и практике посредством сравнительного анализа литературы;</w:t>
      </w:r>
    </w:p>
    <w:p w:rsidR="005833B3" w:rsidRPr="006D7646" w:rsidRDefault="001C6599" w:rsidP="008F4DF0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Заключения</w:t>
      </w:r>
      <w:r w:rsidR="005833B3" w:rsidRPr="006D7646">
        <w:rPr>
          <w:sz w:val="28"/>
          <w:szCs w:val="28"/>
        </w:rPr>
        <w:t xml:space="preserve">. Заключительная часть служит для подведения итога работы и изложения ее результатов. В заключительной части следует очень кратко (на 1 - 2 страницах) повторить ход рассуждений и выводы глав, обобщить их и сформулировать общие выводы работы, полученные в результате проведённого исследования. Выводы должны соответствовать определённым во введении целям и задачам работы. Являясь результатами размышления автора, они должны выразить то, что выявлено им в процессе написания работы. Возможно выделить каждый вывод в отдельный пронумерованный абзац. </w:t>
      </w:r>
    </w:p>
    <w:p w:rsidR="005833B3" w:rsidRPr="006D7646" w:rsidRDefault="00207434" w:rsidP="008F4DF0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Списка используемой литературы. </w:t>
      </w:r>
      <w:r w:rsidR="005833B3" w:rsidRPr="006D7646">
        <w:rPr>
          <w:sz w:val="28"/>
          <w:szCs w:val="28"/>
        </w:rPr>
        <w:t xml:space="preserve">Список использованных источников и литературы представляет собой последовательное перечисление всех документов, которые были изучены. Литературу, включенную в список, принято классифицировать. Документы располагают в алфавитном порядке (по фамилии авторов или заглавий). </w:t>
      </w:r>
    </w:p>
    <w:p w:rsidR="00207434" w:rsidRPr="006D7646" w:rsidRDefault="005833B3" w:rsidP="008F4DF0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Законодательные акты располагаются по их юридической силе. Например, Конституция РФ имеет большую юридическую силу, чем Федеральный Закон, следовательно, и располагаться они должна так: сначала Конституция РФ, затем ФЗ и подзаконные акты других ведомств и министерств исполнительной власти, региональные законы. Законодательные акты должны быть актуальными и действительными на момент подготовки </w:t>
      </w:r>
      <w:r w:rsidRPr="006D7646">
        <w:rPr>
          <w:sz w:val="28"/>
          <w:szCs w:val="28"/>
        </w:rPr>
        <w:lastRenderedPageBreak/>
        <w:t>работы, не выведенными из действия и не проектными. Нумерация документов сплошная с первого и до последнего источника. Каждый источник начинается с красной строки с указания его порядкового номера, обозначенного арабской цифрой с точкой после нее.  Список литературы должен содержать не менее 15-20 источников для курсовых работ.</w:t>
      </w:r>
    </w:p>
    <w:p w:rsidR="00207434" w:rsidRPr="006D7646" w:rsidRDefault="00207434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3.3 Курсовая работа практического характера по структуре состоит из:</w:t>
      </w:r>
    </w:p>
    <w:p w:rsidR="00207434" w:rsidRPr="006D7646" w:rsidRDefault="00207434" w:rsidP="008F4DF0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Введения, в котором раскрывается актуальность и значение темы, формулируются гипотеза, цели и задачи работы;</w:t>
      </w:r>
    </w:p>
    <w:p w:rsidR="00207434" w:rsidRPr="006D7646" w:rsidRDefault="00207434" w:rsidP="008F4DF0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Основной части, которая обычно состоит из двух разделов:</w:t>
      </w:r>
    </w:p>
    <w:p w:rsidR="00207434" w:rsidRPr="006D7646" w:rsidRDefault="00207434" w:rsidP="008F4DF0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Содержит теоретические основы разрабатываемой темы;</w:t>
      </w:r>
    </w:p>
    <w:p w:rsidR="00207434" w:rsidRPr="006D7646" w:rsidRDefault="00207434" w:rsidP="008F4DF0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Практическая часть, которая представлена расчётами, графиками, таблицами, схемами и т.п.;</w:t>
      </w:r>
    </w:p>
    <w:p w:rsidR="00207434" w:rsidRPr="006D7646" w:rsidRDefault="00207434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Заключения, в котором содержаться выводы и рекомендации относительно возможностей практического применения материалов работы;</w:t>
      </w:r>
    </w:p>
    <w:p w:rsidR="005833B3" w:rsidRPr="006D7646" w:rsidRDefault="00207434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Списка используемой литературы. </w:t>
      </w:r>
      <w:r w:rsidR="005833B3" w:rsidRPr="006D7646">
        <w:rPr>
          <w:sz w:val="28"/>
          <w:szCs w:val="28"/>
        </w:rPr>
        <w:t xml:space="preserve">Список использованных источников и литературы представляет собой последовательное перечисление всех документов, которые были изучены. Литературу, включенную в список, принято классифицировать. Документы располагают в алфавитном порядке (по фамилии авторов или заглавий). </w:t>
      </w:r>
    </w:p>
    <w:p w:rsidR="00207434" w:rsidRPr="006D7646" w:rsidRDefault="005833B3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Законодательные акты располагаются по их юридической силе. Например, Конституция РФ имеет большую юридическую силу, чем Федеральный Закон, следовательно, и располагаться они должна так: сначала Конституция РФ, затем ФЗ и подзаконные акты других ведомств и министерств исполнительной власти, региональные законы. Законодательные акты должны быть актуальными и действительными на момент подготовки работы, не выведенными из действия и не проектными. Нумерация документов сплошная с первого и до последнего источника. Каждый источник начинается с красной строки с указания его порядкового номера, обозначенного арабской цифрой с точкой после нее.  Список литературы должен содержать не менее 15-20 источников для курсовых работ</w:t>
      </w:r>
    </w:p>
    <w:p w:rsidR="00207434" w:rsidRPr="005833B3" w:rsidRDefault="00207434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lastRenderedPageBreak/>
        <w:t xml:space="preserve">Приложений. </w:t>
      </w:r>
      <w:r w:rsidR="005833B3" w:rsidRPr="006D7646">
        <w:rPr>
          <w:sz w:val="28"/>
          <w:szCs w:val="28"/>
        </w:rPr>
        <w:t>В приложениях к курсовой работе помещают такие материалы, которые содержат дополнительную информацию по теме, и на которые в основном тексте работы имеются отсылки. Это, как правило, большие таблицы, взятые из источников или составленные автором, малоизвестные или неопубликованные ранее документы, переводы, списки.</w:t>
      </w:r>
    </w:p>
    <w:p w:rsidR="00207434" w:rsidRPr="006D7646" w:rsidRDefault="00207434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3.4 Курсовая работа опытно - экспериментального характера по структуре состоит из:  </w:t>
      </w:r>
    </w:p>
    <w:p w:rsidR="00E7549E" w:rsidRPr="006D7646" w:rsidRDefault="00207434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Введения, в котором раскрывается актуальность и значение темы, формулируются гипотеза, цели и задачи эксперимента;</w:t>
      </w:r>
    </w:p>
    <w:p w:rsidR="00207434" w:rsidRPr="006D7646" w:rsidRDefault="00207434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Основной части, которая обычно состоит из двух разделов:</w:t>
      </w:r>
    </w:p>
    <w:p w:rsidR="00207434" w:rsidRPr="006D7646" w:rsidRDefault="00207434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1.</w:t>
      </w:r>
      <w:r w:rsidRPr="006D7646">
        <w:rPr>
          <w:sz w:val="28"/>
          <w:szCs w:val="28"/>
        </w:rPr>
        <w:tab/>
        <w:t xml:space="preserve">Содержит теоретические основы разрабатываемой темы, раскрывается история вопроса, уровень разработанности проблемы в теории </w:t>
      </w:r>
      <w:r w:rsidR="00982CA4" w:rsidRPr="006D7646">
        <w:rPr>
          <w:sz w:val="28"/>
          <w:szCs w:val="28"/>
        </w:rPr>
        <w:t>и практике;</w:t>
      </w:r>
    </w:p>
    <w:p w:rsidR="00982CA4" w:rsidRPr="006D7646" w:rsidRDefault="00207434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2.</w:t>
      </w:r>
      <w:r w:rsidRPr="006D7646">
        <w:rPr>
          <w:sz w:val="28"/>
          <w:szCs w:val="28"/>
        </w:rPr>
        <w:tab/>
        <w:t xml:space="preserve">Практическая </w:t>
      </w:r>
      <w:r w:rsidR="00982CA4" w:rsidRPr="006D7646">
        <w:rPr>
          <w:sz w:val="28"/>
          <w:szCs w:val="28"/>
        </w:rPr>
        <w:t>часть, в которой содержится план проведения эксперимента, характеристики методов экспериментальной работы, обоснование выбранного метода, основные этапы эксперимента, обработка и анализ результатов опытно – экспериментальной работы;</w:t>
      </w:r>
    </w:p>
    <w:p w:rsidR="00E7549E" w:rsidRPr="006D7646" w:rsidRDefault="00982CA4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Заключения, в котором содержаться выводы и рекомендации относительно возможностей практического применения материалов работы;</w:t>
      </w:r>
    </w:p>
    <w:p w:rsidR="005833B3" w:rsidRPr="006D7646" w:rsidRDefault="00982CA4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Списка используемой литературы. </w:t>
      </w:r>
      <w:r w:rsidR="005833B3" w:rsidRPr="006D7646">
        <w:rPr>
          <w:sz w:val="28"/>
          <w:szCs w:val="28"/>
        </w:rPr>
        <w:t xml:space="preserve">Список использованных источников и литературы представляет собой последовательное перечисление всех документов, которые были изучены. Литературу, включенную в список, принято классифицировать. Документы располагают в алфавитном порядке (по фамилии авторов или заглавий). </w:t>
      </w:r>
    </w:p>
    <w:p w:rsidR="00E7549E" w:rsidRPr="006D7646" w:rsidRDefault="005833B3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Законодательные акты располагаются по их юридической силе. Например, Конституция РФ имеет большую юридическую силу, чем Федеральный Закон, следовательно, и располагаться они должна так: сначала Конституция РФ, затем ФЗ и подзаконные акты других ведомств и министерств исполнительной власти, региональные законы. Законодательные </w:t>
      </w:r>
      <w:r w:rsidRPr="006D7646">
        <w:rPr>
          <w:sz w:val="28"/>
          <w:szCs w:val="28"/>
        </w:rPr>
        <w:lastRenderedPageBreak/>
        <w:t>акты должны быть актуальными и действительными на момент подготовки работы, не выведенными из действия и не проектными. Нумерация документов сплошная с первого и до последнего источника. Каждый источник начинается с красной строки с указания его порядкового номера, обозначенного арабской цифрой с точкой после нее.  Список литературы должен содержать не менее 15-20 источников для курсовых работ</w:t>
      </w:r>
    </w:p>
    <w:p w:rsidR="005833B3" w:rsidRPr="006D7646" w:rsidRDefault="00982CA4" w:rsidP="00F93FD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Приложений.</w:t>
      </w:r>
      <w:r w:rsidR="005833B3" w:rsidRPr="006D7646">
        <w:rPr>
          <w:sz w:val="28"/>
          <w:szCs w:val="28"/>
        </w:rPr>
        <w:t xml:space="preserve"> В приложениях к курсовой работе помещают такие материалы, которые содержат дополнительную информацию по теме, и на которые в основном тексте работы имеются отсылки. Это, как правило, большие таблицы, взятые из источников или составленные автором, малоизвестные или неопубликованные ранее документы, переводы, списки.</w:t>
      </w:r>
    </w:p>
    <w:p w:rsidR="005833B3" w:rsidRPr="006D7646" w:rsidRDefault="00F93FD0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3.5 Студент разрабатывает и оформляет курсовую работу в соответствии с требованиями Единой системы конструкторской документации (ЕСКД), Единой системы технологической документации (ЕСТД) и требованиями АНПОО «ТЭЮИ» к разработке и оформлению курсовых работ.</w:t>
      </w: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jc w:val="both"/>
        <w:rPr>
          <w:sz w:val="28"/>
          <w:szCs w:val="28"/>
        </w:rPr>
      </w:pPr>
    </w:p>
    <w:p w:rsidR="005833B3" w:rsidRPr="005833B3" w:rsidRDefault="005833B3" w:rsidP="008F4DF0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lastRenderedPageBreak/>
        <w:t>4. ОФОРМЛЕНИЕ РАБОТЫ</w:t>
      </w:r>
    </w:p>
    <w:p w:rsidR="005833B3" w:rsidRPr="006D7646" w:rsidRDefault="00C93387" w:rsidP="008F4DF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>4.1 Оформление структуры работы</w:t>
      </w:r>
    </w:p>
    <w:p w:rsidR="00C93387" w:rsidRPr="006D7646" w:rsidRDefault="00C93387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Оформленная работа должна иметь следующую структуру:</w:t>
      </w:r>
    </w:p>
    <w:p w:rsidR="00C93387" w:rsidRPr="006D7646" w:rsidRDefault="00C93387" w:rsidP="008F4DF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первая страница – титульный лист, </w:t>
      </w:r>
    </w:p>
    <w:p w:rsidR="00C93387" w:rsidRPr="006D7646" w:rsidRDefault="00C93387" w:rsidP="008F4DF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вторая страница – содержание, </w:t>
      </w:r>
    </w:p>
    <w:p w:rsidR="00C93387" w:rsidRPr="006D7646" w:rsidRDefault="00C93387" w:rsidP="008F4DF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введение, </w:t>
      </w:r>
    </w:p>
    <w:p w:rsidR="00C93387" w:rsidRPr="006D7646" w:rsidRDefault="00C93387" w:rsidP="008F4DF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главы (основная часть), </w:t>
      </w:r>
    </w:p>
    <w:p w:rsidR="00C93387" w:rsidRPr="006D7646" w:rsidRDefault="00C93387" w:rsidP="008F4DF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заключение, </w:t>
      </w:r>
    </w:p>
    <w:p w:rsidR="00C93387" w:rsidRPr="006D7646" w:rsidRDefault="00C93387" w:rsidP="008F4DF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список использованных источников и литературы, </w:t>
      </w:r>
    </w:p>
    <w:p w:rsidR="005833B3" w:rsidRPr="006D7646" w:rsidRDefault="00C93387" w:rsidP="008F4DF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приложения.</w:t>
      </w:r>
    </w:p>
    <w:p w:rsidR="005833B3" w:rsidRPr="006D7646" w:rsidRDefault="00C93387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Каждая глава должна начинаться с новой страницы, каждый параграф, </w:t>
      </w:r>
      <w:proofErr w:type="spellStart"/>
      <w:r w:rsidRPr="006D7646">
        <w:rPr>
          <w:sz w:val="28"/>
          <w:szCs w:val="28"/>
        </w:rPr>
        <w:t>подпараграф</w:t>
      </w:r>
      <w:proofErr w:type="spellEnd"/>
      <w:r w:rsidRPr="006D7646">
        <w:rPr>
          <w:sz w:val="28"/>
          <w:szCs w:val="28"/>
        </w:rPr>
        <w:t xml:space="preserve"> – с красной строки. Номера присваиваются всем страницам, начиная с титульного листа. На титульном листе нумерация не проставляется. Номер страницы располагается внизу, по центру. Содержание представляет собой составленный в последовательном порядке перечень всех разделов работы с указанием страниц, на которых начинается соответствующий параграф или глава. Слово «Содержание» записывают в виде заголовка прописными буквами, выравнивание по центру. Наименования, включенные в содержание, записывают строчными буквами, начиная с прописной буквы. </w:t>
      </w:r>
    </w:p>
    <w:p w:rsidR="00C93387" w:rsidRPr="006D7646" w:rsidRDefault="00C93387" w:rsidP="008F4DF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>4.2 Оформление текста</w:t>
      </w:r>
    </w:p>
    <w:p w:rsidR="005833B3" w:rsidRPr="006D7646" w:rsidRDefault="00C93387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Текст работы должен быть выполнен на белой бумаге формата А4 (210x297 мм) с одной стороны листа. Рекомендуется использовать гарнитуру шрифта с засечками (</w:t>
      </w:r>
      <w:proofErr w:type="spellStart"/>
      <w:r w:rsidRPr="006D7646">
        <w:rPr>
          <w:sz w:val="28"/>
          <w:szCs w:val="28"/>
        </w:rPr>
        <w:t>Times</w:t>
      </w:r>
      <w:proofErr w:type="spellEnd"/>
      <w:r w:rsidRPr="006D7646">
        <w:rPr>
          <w:sz w:val="28"/>
          <w:szCs w:val="28"/>
        </w:rPr>
        <w:t xml:space="preserve"> </w:t>
      </w:r>
      <w:proofErr w:type="spellStart"/>
      <w:r w:rsidRPr="006D7646">
        <w:rPr>
          <w:sz w:val="28"/>
          <w:szCs w:val="28"/>
        </w:rPr>
        <w:t>New</w:t>
      </w:r>
      <w:proofErr w:type="spellEnd"/>
      <w:r w:rsidRPr="006D7646">
        <w:rPr>
          <w:sz w:val="28"/>
          <w:szCs w:val="28"/>
        </w:rPr>
        <w:t xml:space="preserve"> </w:t>
      </w:r>
      <w:proofErr w:type="spellStart"/>
      <w:r w:rsidRPr="006D7646">
        <w:rPr>
          <w:sz w:val="28"/>
          <w:szCs w:val="28"/>
        </w:rPr>
        <w:t>Roman</w:t>
      </w:r>
      <w:proofErr w:type="spellEnd"/>
      <w:r w:rsidRPr="006D7646">
        <w:rPr>
          <w:sz w:val="28"/>
          <w:szCs w:val="28"/>
        </w:rPr>
        <w:t xml:space="preserve">), 14 кегль. Размер левого поля – 30мм., правого – 15мм., верхнего – 20мм., нижнего – 20мм., межстрочный интервал – полуторный. Абзацный отступ, равный 1,25см, выполняется одинаковым по всему тексту документа. Отступы между абзацами основного текста не допускаются. Выравнивание основного текста выполняется по ширине страницы. Расстояние между заголовком раздела и текстом должно быть равно 0,42 см (12 </w:t>
      </w:r>
      <w:proofErr w:type="spellStart"/>
      <w:r w:rsidRPr="006D7646">
        <w:rPr>
          <w:sz w:val="28"/>
          <w:szCs w:val="28"/>
        </w:rPr>
        <w:t>пт</w:t>
      </w:r>
      <w:proofErr w:type="spellEnd"/>
      <w:r w:rsidRPr="006D7646">
        <w:rPr>
          <w:sz w:val="28"/>
          <w:szCs w:val="28"/>
        </w:rPr>
        <w:t xml:space="preserve">). Расстояние между основаниями строк заголовка принимают </w:t>
      </w:r>
      <w:r w:rsidRPr="006D7646">
        <w:rPr>
          <w:sz w:val="28"/>
          <w:szCs w:val="28"/>
        </w:rPr>
        <w:lastRenderedPageBreak/>
        <w:t xml:space="preserve">такими же, как в тексте. Не допускается подчеркивание заголовков и перенос слов в заголовке. Если заголовок состоит из двух предложений, их разделяют точкой. Заголовки разделов, структурных элементов работы и глав печатаются жирными прописными буквами по центру, кегль 16. Заголовки параграфов и </w:t>
      </w:r>
      <w:proofErr w:type="spellStart"/>
      <w:r w:rsidRPr="006D7646">
        <w:rPr>
          <w:sz w:val="28"/>
          <w:szCs w:val="28"/>
        </w:rPr>
        <w:t>подпараграфов</w:t>
      </w:r>
      <w:proofErr w:type="spellEnd"/>
      <w:r w:rsidRPr="006D7646">
        <w:rPr>
          <w:sz w:val="28"/>
          <w:szCs w:val="28"/>
        </w:rPr>
        <w:t xml:space="preserve"> печатаются жирными строчными буквами</w:t>
      </w:r>
      <w:r w:rsidR="00106602" w:rsidRPr="006D7646">
        <w:rPr>
          <w:sz w:val="28"/>
          <w:szCs w:val="28"/>
        </w:rPr>
        <w:t xml:space="preserve"> кегль 14</w:t>
      </w:r>
      <w:r w:rsidRPr="006D7646">
        <w:rPr>
          <w:sz w:val="28"/>
          <w:szCs w:val="28"/>
        </w:rPr>
        <w:t>, начиная с заглавной буквы, с абзацного отступа. Знак «точка» в конце заголовка не ста</w:t>
      </w:r>
      <w:r w:rsidR="0026479F" w:rsidRPr="006D7646">
        <w:rPr>
          <w:sz w:val="28"/>
          <w:szCs w:val="28"/>
        </w:rPr>
        <w:t>вится.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BB7DBF">
        <w:rPr>
          <w:sz w:val="28"/>
          <w:szCs w:val="28"/>
        </w:rPr>
        <w:t>Опечатки, описки, графические неточности не допускаются. Повреждение листов, помарки и следы не полностью удаленного текста не допускаются.</w:t>
      </w:r>
      <w:r w:rsidRPr="006D7646">
        <w:rPr>
          <w:sz w:val="28"/>
          <w:szCs w:val="28"/>
        </w:rPr>
        <w:t xml:space="preserve">  </w:t>
      </w:r>
    </w:p>
    <w:p w:rsidR="005833B3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Все аббревиатуры, кроме общепринятых, необходимо раскрыть в первом случае употребления.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Рисунки, формулы, таблицы, примеры, теоремы имеют сквозную нумерацию и обозначаются следующим образом: формула (1) и т.д. 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точкой. Номер располагается справа от формулы на одном уровне, слово «формула» не пишется. </w:t>
      </w:r>
    </w:p>
    <w:p w:rsidR="005833B3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Номер и заголовок рисунка приводятся под рисунком по центру. Главы должны иметь порядковые номера, обозначенные арабскими цифрами и записанные по центру. Номер параграфа состоит из номеров главы и собственного номера, разделенных точкой (1.1.). Знак «параграфа» не ставится. 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Внутри пунктов или подпунктов могут быть приведены перечисления. Перед каждой позицией перечисления следует ставить дефис или при необходимости ссылки в тексте документа на одно из перечислений, строчную букву, после которой ставится скобка. 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примере. 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lastRenderedPageBreak/>
        <w:t xml:space="preserve">Пример </w:t>
      </w:r>
    </w:p>
    <w:p w:rsidR="00106602" w:rsidRPr="006D7646" w:rsidRDefault="00106602" w:rsidP="008F4DF0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перечисление без номера указателя </w:t>
      </w:r>
    </w:p>
    <w:p w:rsidR="00106602" w:rsidRPr="006D7646" w:rsidRDefault="00106602" w:rsidP="008F4DF0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перечисление без номера указателя занимающее две, три и более строк текста для примера переноса. 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а) перечисление порядковым обозначением буквой;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              б) …; 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в) перечисление, требующее детализации: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                  1) … ;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                  2) … ; 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                  3) … .</w:t>
      </w:r>
    </w:p>
    <w:p w:rsidR="005833B3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Каждый пункт, подпункт и перечисление записывают с абзацного отступа. Отступ текста в перечислении от полей документа не допускается. Если в работе используется специфическая терминология, то в конце работы (перед списком литературы) должен быть перечень принятых терминов с соответствующими разъяснениями.</w:t>
      </w:r>
      <w:r w:rsidR="0059142E" w:rsidRPr="006D7646">
        <w:rPr>
          <w:sz w:val="28"/>
          <w:szCs w:val="28"/>
        </w:rPr>
        <w:t xml:space="preserve"> Перечень включают в «Содержание» с наименование «Глоссарий».</w:t>
      </w:r>
    </w:p>
    <w:p w:rsidR="005833B3" w:rsidRPr="006D7646" w:rsidRDefault="0059142E" w:rsidP="008F4DF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>4.3 Оформление титульного листа</w:t>
      </w:r>
    </w:p>
    <w:p w:rsidR="005833B3" w:rsidRPr="006D7646" w:rsidRDefault="0059142E" w:rsidP="00A90AEF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Титульный лист работы должен содержать название учреждения, название темы, фамилию, имя и отчество автора, фамилию, инициалы руководителя, место и год выполнения.</w:t>
      </w:r>
      <w:r w:rsidR="00A90AEF" w:rsidRPr="006D7646">
        <w:rPr>
          <w:sz w:val="28"/>
          <w:szCs w:val="28"/>
        </w:rPr>
        <w:t xml:space="preserve"> </w:t>
      </w:r>
      <w:r w:rsidRPr="006D7646">
        <w:rPr>
          <w:sz w:val="28"/>
          <w:szCs w:val="28"/>
        </w:rPr>
        <w:t xml:space="preserve">Наименование организации, Ф.И.О, набирается 14 кеглем, название работы – 16-18, выделяется жирным и набирается всеми прописными буквами, место и год издания - 14. Образец оформления титульных листов приведен в </w:t>
      </w:r>
    </w:p>
    <w:p w:rsidR="0059142E" w:rsidRPr="006D7646" w:rsidRDefault="0059142E" w:rsidP="008F4DF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 xml:space="preserve">4.4 Оформление иллюстраций </w:t>
      </w:r>
    </w:p>
    <w:p w:rsidR="005833B3" w:rsidRPr="006D7646" w:rsidRDefault="0059142E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Иллюстрации (чертежи, графики, схемы, диаграммы, фотоснимки) следует располагать непосредственно после текста, в котором они упоминаются впервые. Они должны строго соответствовать тексту. В случае если иллюстрация занимает более половины печатного листа, то такая иллюстрация выносится в приложение. Обязательна сквозная нумерация иллюстративного материала. На иллюстрации могут делаться ссылки в тексте. </w:t>
      </w:r>
      <w:r w:rsidRPr="006D7646">
        <w:rPr>
          <w:sz w:val="28"/>
          <w:szCs w:val="28"/>
        </w:rPr>
        <w:lastRenderedPageBreak/>
        <w:t>Каждая иллюстрация сопровождается подрисуночной подписью, которая должна соответствовать основному тексту и самой иллюстрации. Текст подписи располагается непосредственно под иллюстрацией, без отступа, по центру страницы. Иллюстрации, за исключением иллюстраций приложений, следует нумеровать арабскими цифрами сквозной нумерацией без знака №. Если рисунок один, то он обозначается «Рисунок 1.». Иллюстрации каждого приложения обозначают отдельной нумерацией арабскими цифрами с добавлением перед цифрой обозначения приложения.</w:t>
      </w:r>
    </w:p>
    <w:p w:rsidR="0059142E" w:rsidRPr="006D7646" w:rsidRDefault="0059142E" w:rsidP="008F4DF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 xml:space="preserve">4.5 Оформление таблиц </w:t>
      </w:r>
    </w:p>
    <w:p w:rsidR="005833B3" w:rsidRPr="006D7646" w:rsidRDefault="0059142E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Цифровой материал может быть оформлен в виде таблиц. Таблицу следует располагать в работе непосредственно после текста, в котором она упоминается впервые. На все таблицы должны быть ссылки в работе. Таблицы, за исключением таблиц приложений, следует нумеровать арабскими цифрами сквозной нумерацией «Таблица 1». </w:t>
      </w:r>
    </w:p>
    <w:p w:rsidR="0059142E" w:rsidRPr="006D7646" w:rsidRDefault="0059142E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Таблица 1. Начисления зарплаты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D7646" w:rsidRPr="006D7646" w:rsidTr="0059142E">
        <w:tc>
          <w:tcPr>
            <w:tcW w:w="2336" w:type="dxa"/>
          </w:tcPr>
          <w:p w:rsidR="0059142E" w:rsidRPr="006D7646" w:rsidRDefault="0059142E" w:rsidP="008F4DF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9142E" w:rsidRPr="006D7646" w:rsidRDefault="0059142E" w:rsidP="008F4DF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9142E" w:rsidRPr="006D7646" w:rsidRDefault="0059142E" w:rsidP="008F4DF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9142E" w:rsidRPr="006D7646" w:rsidRDefault="0059142E" w:rsidP="008F4DF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9142E" w:rsidRPr="006D7646" w:rsidRDefault="0059142E" w:rsidP="008F4DF0">
      <w:pPr>
        <w:spacing w:line="360" w:lineRule="auto"/>
        <w:jc w:val="both"/>
        <w:rPr>
          <w:sz w:val="28"/>
          <w:szCs w:val="28"/>
        </w:rPr>
      </w:pPr>
    </w:p>
    <w:p w:rsidR="0059142E" w:rsidRPr="006D7646" w:rsidRDefault="0059142E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При переносе таблицы на следующую страницу заголовки таблицы должны быть повторены, допускается пронумеровать графы таблицы и повторить их на следующей странице. Заголовок таблицы в таком случае не повторяют.</w:t>
      </w:r>
    </w:p>
    <w:p w:rsidR="0059142E" w:rsidRPr="006D7646" w:rsidRDefault="0059142E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Отступы текста в таблице от границ должны быть минимальными, межстрочный интервал – единичный, абзацный отступ не применяется. Заголовок столбцов таблицы выравнивается по центру, текстовые ячейки – по левом краю, числовые – по правому.</w:t>
      </w:r>
    </w:p>
    <w:p w:rsidR="0059142E" w:rsidRPr="006D7646" w:rsidRDefault="0059142E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 xml:space="preserve">4.6 Библиографические ссылки и сноски </w:t>
      </w:r>
    </w:p>
    <w:p w:rsidR="00063AF4" w:rsidRPr="006D7646" w:rsidRDefault="0059142E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Цитируемый материал сопровождается библиографическими ссылками. Библиографической ссылкой называются библиографические сведения о документе, приведенные при его цитировании, изложении близко к оригиналу, при заимствовании из него идей, имен, цифр, дат, конкретных фактов, а также </w:t>
      </w:r>
      <w:r w:rsidRPr="006D7646">
        <w:rPr>
          <w:sz w:val="28"/>
          <w:szCs w:val="28"/>
        </w:rPr>
        <w:lastRenderedPageBreak/>
        <w:t xml:space="preserve">при упоминании документа и отсылке к нему читателя. При нумерации ссылок используется сплошная нумерация для всего текста в целом.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Каждому элементу библиографического описания предшествует условный разделительный знак. Условные разделительные знаки применяют для того, чтобы отделить элементы библиографического описания и их части друг от друга. Каждый условный разделительный знак, кроме точки и запятой, может выделяться пробелами с</w:t>
      </w:r>
      <w:r w:rsidR="0026479F" w:rsidRPr="006D7646">
        <w:rPr>
          <w:sz w:val="28"/>
          <w:szCs w:val="28"/>
        </w:rPr>
        <w:t xml:space="preserve"> двух сторон.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 описании используются следующие условные разделительные знаки:</w:t>
      </w:r>
    </w:p>
    <w:p w:rsidR="00063AF4" w:rsidRPr="006D7646" w:rsidRDefault="00063AF4" w:rsidP="008F4DF0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«точка» (.) и «тире» (–) ставится перед сведениями об издании, местом издания;</w:t>
      </w:r>
    </w:p>
    <w:p w:rsidR="00063AF4" w:rsidRPr="006D7646" w:rsidRDefault="00063AF4" w:rsidP="008F4DF0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«точка» (.) ставится перед основным заглавием;</w:t>
      </w:r>
    </w:p>
    <w:p w:rsidR="00063AF4" w:rsidRPr="006D7646" w:rsidRDefault="00063AF4" w:rsidP="008F4DF0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«запятая» (,) ставится перед фамилией или названием второго и последующих авторов, датой издания;</w:t>
      </w:r>
    </w:p>
    <w:p w:rsidR="00063AF4" w:rsidRPr="006D7646" w:rsidRDefault="00063AF4" w:rsidP="008F4DF0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«двоеточие» (:) ставится перед сведениями, относящимися к заглавию, перед наименованием издательства;</w:t>
      </w:r>
    </w:p>
    <w:p w:rsidR="00063AF4" w:rsidRPr="006D7646" w:rsidRDefault="00063AF4" w:rsidP="008F4DF0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«точка с запятой» (;) ставится перед названием второго места издания.</w:t>
      </w:r>
    </w:p>
    <w:p w:rsidR="00063AF4" w:rsidRPr="006D7646" w:rsidRDefault="00063AF4" w:rsidP="00A90AEF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 случае цитирования материа</w:t>
      </w:r>
      <w:r w:rsidR="00A90AEF" w:rsidRPr="006D7646">
        <w:rPr>
          <w:sz w:val="28"/>
          <w:szCs w:val="28"/>
        </w:rPr>
        <w:t xml:space="preserve">ла, могут быть указаны страницы </w:t>
      </w:r>
      <w:r w:rsidRPr="006D7646">
        <w:rPr>
          <w:sz w:val="28"/>
          <w:szCs w:val="28"/>
        </w:rPr>
        <w:t>расположения данной цитаты. -С. 25-26.</w:t>
      </w:r>
    </w:p>
    <w:p w:rsidR="00A8338D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>4.7 Оформление приложений</w:t>
      </w:r>
    </w:p>
    <w:p w:rsidR="00A8338D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Каждое приложение следует начинать с новой страницы с указанием наверху посередине страницы слова «Приложение» заглавными буквами. Приложение должно иметь заголовок, который записывают по центру прописными буквами отдельной строкой. Приложения обозначают заглавными буквами русского алфавита, начиная с А, за исключением букв Ё, 3, Й, </w:t>
      </w:r>
      <w:proofErr w:type="gramStart"/>
      <w:r w:rsidRPr="006D7646">
        <w:rPr>
          <w:sz w:val="28"/>
          <w:szCs w:val="28"/>
        </w:rPr>
        <w:t>О</w:t>
      </w:r>
      <w:proofErr w:type="gramEnd"/>
      <w:r w:rsidRPr="006D7646">
        <w:rPr>
          <w:sz w:val="28"/>
          <w:szCs w:val="28"/>
        </w:rPr>
        <w:t>, Ч, Ь, Ы, Ъ. После слова «Приложение» следует буква, обозначающая его последовательность.</w:t>
      </w:r>
    </w:p>
    <w:p w:rsidR="00A8338D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Если в документе одно приложение, оно обозначается «ПРИЛОЖЕНИЕ А». Приложения должны иметь общую с остальной частью документа </w:t>
      </w:r>
      <w:r w:rsidRPr="006D7646">
        <w:rPr>
          <w:sz w:val="28"/>
          <w:szCs w:val="28"/>
        </w:rPr>
        <w:lastRenderedPageBreak/>
        <w:t>сквозную нумерацию страниц. Все приложения должны быть перечислены в содержании документа с указанием их номеров и заголовков.</w:t>
      </w:r>
    </w:p>
    <w:p w:rsidR="00A8338D" w:rsidRPr="000927FB" w:rsidRDefault="00BB7DBF" w:rsidP="000927FB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0927FB">
        <w:rPr>
          <w:b/>
          <w:i/>
          <w:sz w:val="28"/>
          <w:szCs w:val="28"/>
        </w:rPr>
        <w:t xml:space="preserve">4.8 Оригинальность текста курсовой работы </w:t>
      </w:r>
    </w:p>
    <w:p w:rsidR="008F4DF0" w:rsidRPr="000927FB" w:rsidRDefault="00BB7DBF" w:rsidP="000927FB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7FB">
        <w:rPr>
          <w:sz w:val="28"/>
          <w:szCs w:val="28"/>
          <w:shd w:val="clear" w:color="auto" w:fill="FFFFFF"/>
        </w:rPr>
        <w:t xml:space="preserve">Под этим понятием подразумевают определённый показатель, что обычно выражается в процентах. Он обозначает, сколько процентов от текста является чисто авторским, то есть придуманным и написанным им самим. То есть, вся информация, используемая в тексте, должна быть подвергнута анализу, а также содержать в себе особую, то есть авторскую трактовку текста, что будет присуща лишь определённому исполнителю курсовой работы. </w:t>
      </w:r>
    </w:p>
    <w:p w:rsidR="0026479F" w:rsidRPr="000927FB" w:rsidRDefault="000927FB" w:rsidP="000927FB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7FB">
        <w:rPr>
          <w:sz w:val="28"/>
          <w:szCs w:val="28"/>
        </w:rPr>
        <w:t>Оригинальность курсовой работы должна составлять не менее 55%.</w:t>
      </w: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90AEF" w:rsidRPr="006D7646" w:rsidRDefault="00A90AE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90AEF" w:rsidRPr="006D7646" w:rsidRDefault="00A90AE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Default="00E96671" w:rsidP="00E96671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5178DF" w:rsidRDefault="005178DF" w:rsidP="00E96671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5178DF" w:rsidRPr="006D7646" w:rsidRDefault="005178DF" w:rsidP="00E96671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A8338D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lastRenderedPageBreak/>
        <w:t>5. ЗАЩИТА РАБОТЫ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>5.1 Рекомендации по подготовке доклада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7FB">
        <w:rPr>
          <w:sz w:val="28"/>
          <w:szCs w:val="28"/>
        </w:rPr>
        <w:t>Формой отчетности студента о выполнении работы является ее защита. Защита работы происходит публично перед членами комиссии. Возможно присутствие группы студентов.</w:t>
      </w:r>
      <w:r w:rsidRPr="006D7646">
        <w:rPr>
          <w:sz w:val="28"/>
          <w:szCs w:val="28"/>
        </w:rPr>
        <w:t xml:space="preserve">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Процедура защиты состоит из:  </w:t>
      </w:r>
    </w:p>
    <w:p w:rsidR="00063AF4" w:rsidRPr="006D7646" w:rsidRDefault="00063AF4" w:rsidP="008F4DF0">
      <w:pPr>
        <w:pStyle w:val="a3"/>
        <w:numPr>
          <w:ilvl w:val="0"/>
          <w:numId w:val="1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доклада автора, который должен кратко изложить результаты работы, </w:t>
      </w:r>
    </w:p>
    <w:p w:rsidR="00063AF4" w:rsidRPr="006D7646" w:rsidRDefault="00063AF4" w:rsidP="008F4DF0">
      <w:pPr>
        <w:pStyle w:val="a3"/>
        <w:numPr>
          <w:ilvl w:val="0"/>
          <w:numId w:val="1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ответов автора на вопросы </w:t>
      </w:r>
      <w:r w:rsidR="007E1E98" w:rsidRPr="00BB7DBF">
        <w:rPr>
          <w:sz w:val="28"/>
          <w:szCs w:val="28"/>
        </w:rPr>
        <w:t>ч</w:t>
      </w:r>
      <w:r w:rsidR="007E1E98" w:rsidRPr="007E1E98">
        <w:rPr>
          <w:sz w:val="28"/>
          <w:szCs w:val="28"/>
        </w:rPr>
        <w:t>ленов комиссии</w:t>
      </w:r>
      <w:r w:rsidRPr="007E1E98">
        <w:rPr>
          <w:sz w:val="28"/>
          <w:szCs w:val="28"/>
        </w:rPr>
        <w:t>,</w:t>
      </w:r>
      <w:r w:rsidRPr="006D7646">
        <w:rPr>
          <w:sz w:val="28"/>
          <w:szCs w:val="28"/>
        </w:rPr>
        <w:t xml:space="preserve"> </w:t>
      </w:r>
    </w:p>
    <w:p w:rsidR="00063AF4" w:rsidRPr="006D7646" w:rsidRDefault="00063AF4" w:rsidP="008F4DF0">
      <w:pPr>
        <w:pStyle w:val="a3"/>
        <w:numPr>
          <w:ilvl w:val="0"/>
          <w:numId w:val="1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выступлений </w:t>
      </w:r>
      <w:r w:rsidR="007E1E98">
        <w:rPr>
          <w:sz w:val="28"/>
          <w:szCs w:val="28"/>
        </w:rPr>
        <w:t>членов комиссии</w:t>
      </w:r>
      <w:r w:rsidRPr="006D7646">
        <w:rPr>
          <w:sz w:val="28"/>
          <w:szCs w:val="28"/>
        </w:rPr>
        <w:t xml:space="preserve">, </w:t>
      </w:r>
    </w:p>
    <w:p w:rsidR="00063AF4" w:rsidRPr="006D7646" w:rsidRDefault="00063AF4" w:rsidP="008F4DF0">
      <w:pPr>
        <w:pStyle w:val="a3"/>
        <w:numPr>
          <w:ilvl w:val="0"/>
          <w:numId w:val="1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заключительного слова автора.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Продолжительность доклада для защиты курсовой работы – 5-10 минут. За это время необходимо изложить суть работы. Доклад может быть построен по следующему плану, который содержит необходимые для раскрытия моменты: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1. Актуальность выбранной темы.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2. Цели и задачи курсовой работы.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3. Методы исследования, применяемые в работе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4. Характеристика наиболее важных документов, использованных в работе.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5. Основные результаты.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6. Выводы. </w:t>
      </w:r>
    </w:p>
    <w:p w:rsidR="00A8338D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По результатам защиты выставляется оценка.</w:t>
      </w:r>
    </w:p>
    <w:p w:rsidR="00063AF4" w:rsidRPr="006D7646" w:rsidRDefault="008F4DF0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>5.2</w:t>
      </w:r>
      <w:r w:rsidR="00063AF4" w:rsidRPr="006D7646">
        <w:rPr>
          <w:b/>
          <w:i/>
          <w:sz w:val="28"/>
          <w:szCs w:val="28"/>
        </w:rPr>
        <w:t xml:space="preserve"> Рекомендации к подготовке и оформлению презентации </w:t>
      </w:r>
    </w:p>
    <w:p w:rsidR="00A8338D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Важным этапом подготовки к защите работы является подготовка презентации.</w:t>
      </w:r>
    </w:p>
    <w:p w:rsidR="008F4DF0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Выполнение презентаций для защиты работы позволяет логически выстроить материал, систематизировать его, представить к защите, приобрести опыт выступления перед аудиторией, формирует коммуникативные компетентности студентов. Для оптимального отбора </w:t>
      </w:r>
      <w:r w:rsidRPr="006D7646">
        <w:rPr>
          <w:sz w:val="28"/>
          <w:szCs w:val="28"/>
        </w:rPr>
        <w:lastRenderedPageBreak/>
        <w:t xml:space="preserve">содержания материала работы в презентации необходимо выделить ключевые понятия, теории, проблемы, которые раскрываются в презентации в виде схем, диаграмм, таблиц, с указанием авторов. На каждом слайде определяется заголовок по содержанию материала. Объем материала, представленного в одном слайде, должен соответствовать заголовку слайда. Количество строк или пунктов на слайде должно быть не более восьми. Слайд должен быть занят материалом равномерно. Оформление слайда должно соответствовать принципам целостности и единства композиции. Для оформления слайдов презентации рекомендуется использовать простые шаблоны без анимации, соблюдать единый стиль оформления всех слайдов. </w:t>
      </w:r>
    </w:p>
    <w:p w:rsidR="008F4DF0" w:rsidRPr="006D7646" w:rsidRDefault="008F4DF0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ab/>
      </w:r>
      <w:r w:rsidR="00063AF4" w:rsidRPr="006D7646">
        <w:rPr>
          <w:sz w:val="28"/>
          <w:szCs w:val="28"/>
        </w:rPr>
        <w:t xml:space="preserve">Не рекомендуется на одном слайде использовать более 3 цветов: один для фона, один для заголовков, один для текста. </w:t>
      </w:r>
    </w:p>
    <w:p w:rsidR="008F4DF0" w:rsidRPr="006D7646" w:rsidRDefault="008F4DF0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ab/>
      </w:r>
      <w:r w:rsidR="00063AF4" w:rsidRPr="006D7646">
        <w:rPr>
          <w:sz w:val="28"/>
          <w:szCs w:val="28"/>
        </w:rPr>
        <w:t xml:space="preserve">Смена слайдов устанавливается по щелчку без времени, без анимации при переходе. </w:t>
      </w:r>
    </w:p>
    <w:p w:rsidR="008F4DF0" w:rsidRPr="006D7646" w:rsidRDefault="008F4DF0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ab/>
      </w:r>
      <w:r w:rsidR="00063AF4" w:rsidRPr="006D7646">
        <w:rPr>
          <w:sz w:val="28"/>
          <w:szCs w:val="28"/>
        </w:rPr>
        <w:t xml:space="preserve"> Шрифт, выбираемый для презентации должен обеспечивать читаемость на экране и быть в пределах размеров – </w:t>
      </w:r>
      <w:r w:rsidR="008B7619">
        <w:rPr>
          <w:sz w:val="28"/>
          <w:szCs w:val="28"/>
        </w:rPr>
        <w:t>20</w:t>
      </w:r>
      <w:r w:rsidR="00063AF4" w:rsidRPr="006D7646">
        <w:rPr>
          <w:sz w:val="28"/>
          <w:szCs w:val="28"/>
        </w:rPr>
        <w:t>-</w:t>
      </w:r>
      <w:r w:rsidR="008B7619">
        <w:rPr>
          <w:sz w:val="28"/>
          <w:szCs w:val="28"/>
        </w:rPr>
        <w:t xml:space="preserve">54 </w:t>
      </w:r>
      <w:proofErr w:type="spellStart"/>
      <w:r w:rsidR="00063AF4" w:rsidRPr="006D7646">
        <w:rPr>
          <w:sz w:val="28"/>
          <w:szCs w:val="28"/>
        </w:rPr>
        <w:t>пт</w:t>
      </w:r>
      <w:proofErr w:type="spellEnd"/>
      <w:r w:rsidR="00063AF4" w:rsidRPr="006D7646">
        <w:rPr>
          <w:sz w:val="28"/>
          <w:szCs w:val="28"/>
        </w:rPr>
        <w:t xml:space="preserve">, что обеспечивает презентабельность представленной информации. Шрифт на слайдах презентации должен соответствовать выбранному шаблону оформления. Не следует использовать разные шрифты в одной презентации. Шрифты в презентации должны быть без засечек.  </w:t>
      </w:r>
      <w:r w:rsidRPr="006D7646">
        <w:rPr>
          <w:sz w:val="28"/>
          <w:szCs w:val="28"/>
        </w:rPr>
        <w:t xml:space="preserve">  </w:t>
      </w:r>
    </w:p>
    <w:p w:rsidR="00A8338D" w:rsidRPr="006D7646" w:rsidRDefault="008F4DF0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        </w:t>
      </w:r>
      <w:r w:rsidR="00063AF4" w:rsidRPr="006D7646">
        <w:rPr>
          <w:sz w:val="28"/>
          <w:szCs w:val="28"/>
        </w:rPr>
        <w:t>Экспликация иллюстраций приводится в подписи рисунка обязательно. Если иллюстраций более одной, то также подпись иллюстраций обязательна. Алгоритм выстраивания презентации соответствует логической структуре работы и отражает последовательность ее этапов.</w:t>
      </w:r>
    </w:p>
    <w:p w:rsidR="008F4DF0" w:rsidRPr="006D7646" w:rsidRDefault="008F4DF0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ab/>
        <w:t xml:space="preserve">Независимо от алгоритма выстраивания презентации, следующие слайды являются обязательными: </w:t>
      </w:r>
    </w:p>
    <w:p w:rsidR="008F4DF0" w:rsidRPr="006D7646" w:rsidRDefault="008F4DF0" w:rsidP="008F4DF0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в содержание первого слайда выносится полное наименование образовательного учреждения, согласно уставу, тема работы, фамилия, имя, отчество студента, фамилия, имя, отчество руководителя. </w:t>
      </w:r>
    </w:p>
    <w:p w:rsidR="008F4DF0" w:rsidRPr="006D7646" w:rsidRDefault="008F4DF0" w:rsidP="008F4DF0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lastRenderedPageBreak/>
        <w:t xml:space="preserve"> в слайдах презентации материал целесообразнее представлять в виде таблиц, иллюстраций, моделей, программ, дополняющих или помогающих лучшему восприятию текста доклада. </w:t>
      </w:r>
    </w:p>
    <w:p w:rsidR="008F4DF0" w:rsidRPr="006D7646" w:rsidRDefault="008F4DF0" w:rsidP="008F4DF0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в практической части работы рекомендуется использовать фотографии, графики, диаграммы, таблицы, рекомендации, характеристики. </w:t>
      </w:r>
    </w:p>
    <w:p w:rsidR="008F4DF0" w:rsidRPr="006D7646" w:rsidRDefault="008F4DF0" w:rsidP="008F4DF0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на слайде по результатам работы следует представить динамику результатов исследования по обозначенной проблеме или оценку результатов конечного продукта. </w:t>
      </w:r>
    </w:p>
    <w:p w:rsidR="008F4DF0" w:rsidRPr="006D7646" w:rsidRDefault="008F4DF0" w:rsidP="008F4DF0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В последнем слайде необходимо напомнить основную мысль, отметить ключевые моменты и плюсы работы. Рекомендуется размещать номера слайдов в нижнем правом углу слайда, форматом, не мешающим восприятию слайда. Формат представления к защите презентации в электронном формате должен обеспечивать переносимость между платформами ОС без искажения отображения на экране. Для сохранения презентации рекомендуется использовать формат архивный PDF/A (ISO 19005-1). При использовании слайдов в процессе презентации необходимо оставлять слайд на виду, только пока он нужен, не читать всё, что представлено на слайде. </w:t>
      </w:r>
    </w:p>
    <w:p w:rsidR="008F4DF0" w:rsidRPr="006D7646" w:rsidRDefault="008F4DF0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</w:t>
      </w: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927FB" w:rsidRDefault="000927FB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927FB" w:rsidRDefault="000927FB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927FB" w:rsidRPr="006D7646" w:rsidRDefault="000927FB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Default="00A8338D" w:rsidP="006D764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A869D5" w:rsidRDefault="00A869D5" w:rsidP="00BB7DBF">
      <w:pPr>
        <w:pStyle w:val="a3"/>
        <w:tabs>
          <w:tab w:val="left" w:pos="284"/>
        </w:tabs>
        <w:spacing w:line="360" w:lineRule="auto"/>
        <w:ind w:left="0"/>
        <w:jc w:val="center"/>
        <w:rPr>
          <w:sz w:val="28"/>
          <w:szCs w:val="28"/>
        </w:rPr>
      </w:pPr>
      <w:r w:rsidRPr="00A869D5">
        <w:rPr>
          <w:b/>
          <w:sz w:val="28"/>
          <w:szCs w:val="28"/>
        </w:rPr>
        <w:lastRenderedPageBreak/>
        <w:t>6.</w:t>
      </w:r>
      <w:r w:rsidRPr="00A869D5">
        <w:rPr>
          <w:sz w:val="28"/>
          <w:szCs w:val="28"/>
        </w:rPr>
        <w:t xml:space="preserve"> </w:t>
      </w:r>
      <w:r w:rsidRPr="00A869D5">
        <w:rPr>
          <w:b/>
          <w:sz w:val="28"/>
          <w:szCs w:val="28"/>
        </w:rPr>
        <w:t>КРИТЕРИИ ОЦЕНКИ КУРСОВОЙ РАБОТЫ</w:t>
      </w:r>
    </w:p>
    <w:p w:rsidR="00A869D5" w:rsidRDefault="00A869D5" w:rsidP="00BB7DB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курсовой работы учитываются определенные критерии. </w:t>
      </w:r>
    </w:p>
    <w:p w:rsidR="00A869D5" w:rsidRDefault="00A869D5" w:rsidP="00BB7DBF">
      <w:pPr>
        <w:pStyle w:val="a3"/>
        <w:numPr>
          <w:ilvl w:val="0"/>
          <w:numId w:val="29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исследования.</w:t>
      </w:r>
    </w:p>
    <w:p w:rsidR="00A869D5" w:rsidRDefault="00A869D5" w:rsidP="00BB7DBF">
      <w:pPr>
        <w:pStyle w:val="a3"/>
        <w:numPr>
          <w:ilvl w:val="0"/>
          <w:numId w:val="29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содержания работы заявленной теме.</w:t>
      </w:r>
    </w:p>
    <w:p w:rsidR="00A869D5" w:rsidRDefault="00A869D5" w:rsidP="00BB7DBF">
      <w:pPr>
        <w:pStyle w:val="a3"/>
        <w:numPr>
          <w:ilvl w:val="0"/>
          <w:numId w:val="29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Точность формулировки научного аппарата исследования.</w:t>
      </w:r>
    </w:p>
    <w:p w:rsidR="00A869D5" w:rsidRDefault="00A869D5" w:rsidP="00BB7DBF">
      <w:pPr>
        <w:pStyle w:val="a3"/>
        <w:numPr>
          <w:ilvl w:val="0"/>
          <w:numId w:val="29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раскрытия темы.</w:t>
      </w:r>
    </w:p>
    <w:p w:rsidR="00A869D5" w:rsidRDefault="00A869D5" w:rsidP="00BB7DBF">
      <w:pPr>
        <w:pStyle w:val="a3"/>
        <w:numPr>
          <w:ilvl w:val="0"/>
          <w:numId w:val="29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Полнота охвата информационных источников, их аннотация.</w:t>
      </w:r>
    </w:p>
    <w:p w:rsidR="00A869D5" w:rsidRDefault="00A869D5" w:rsidP="00BB7DBF">
      <w:pPr>
        <w:pStyle w:val="a3"/>
        <w:numPr>
          <w:ilvl w:val="0"/>
          <w:numId w:val="29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и логика изложения материала.</w:t>
      </w:r>
    </w:p>
    <w:p w:rsidR="00A869D5" w:rsidRDefault="00A869D5" w:rsidP="00BB7DBF">
      <w:pPr>
        <w:pStyle w:val="a3"/>
        <w:numPr>
          <w:ilvl w:val="0"/>
          <w:numId w:val="29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проведенного исследования.</w:t>
      </w:r>
    </w:p>
    <w:p w:rsidR="00A869D5" w:rsidRDefault="00A869D5" w:rsidP="00BB7DBF">
      <w:pPr>
        <w:pStyle w:val="a3"/>
        <w:numPr>
          <w:ilvl w:val="0"/>
          <w:numId w:val="29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выводов для последующей практической деятельности.</w:t>
      </w:r>
    </w:p>
    <w:p w:rsidR="00A869D5" w:rsidRDefault="00A869D5" w:rsidP="00BB7DBF">
      <w:pPr>
        <w:pStyle w:val="a3"/>
        <w:numPr>
          <w:ilvl w:val="0"/>
          <w:numId w:val="29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Самостоятельность подхода к написанию курсовой работы.</w:t>
      </w:r>
    </w:p>
    <w:p w:rsidR="00A869D5" w:rsidRDefault="00A869D5" w:rsidP="00BB7DBF">
      <w:pPr>
        <w:pStyle w:val="a3"/>
        <w:numPr>
          <w:ilvl w:val="0"/>
          <w:numId w:val="29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Язык, стиль и грамматический уровень работы.</w:t>
      </w:r>
    </w:p>
    <w:p w:rsidR="00A869D5" w:rsidRDefault="00A869D5" w:rsidP="00BB7DBF">
      <w:pPr>
        <w:pStyle w:val="a3"/>
        <w:numPr>
          <w:ilvl w:val="0"/>
          <w:numId w:val="29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Соответствие оформления курсовой работы стандартам.</w:t>
      </w:r>
    </w:p>
    <w:p w:rsidR="00A869D5" w:rsidRDefault="00A869D5" w:rsidP="00BB7DBF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Критерии, при наличии хотя бы одного из которых курсовая работа оценивается только неудовлетворительно</w:t>
      </w:r>
    </w:p>
    <w:p w:rsidR="00A869D5" w:rsidRDefault="00A869D5" w:rsidP="00BB7DBF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 место критерии, наличие </w:t>
      </w:r>
      <w:r w:rsidR="00BB7DB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не позволяет положительно оценить </w:t>
      </w:r>
      <w:r w:rsidR="00BB7DBF">
        <w:rPr>
          <w:sz w:val="28"/>
          <w:szCs w:val="28"/>
        </w:rPr>
        <w:t>проведенное курсовое исследование.</w:t>
      </w:r>
    </w:p>
    <w:p w:rsidR="00BB7DBF" w:rsidRDefault="00BB7DBF" w:rsidP="00BB7DBF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и (или) содержание работы не относится к учебной дисциплине (профессиональному модулю), по которой она выполнена.</w:t>
      </w:r>
    </w:p>
    <w:p w:rsidR="00BB7DBF" w:rsidRDefault="00BB7DBF" w:rsidP="00BB7DBF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какие – либо необходимые структурные разделы работы.</w:t>
      </w:r>
    </w:p>
    <w:p w:rsidR="00BB7DBF" w:rsidRDefault="00BB7DBF" w:rsidP="00BB7DBF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скопирована из Интернета.</w:t>
      </w:r>
    </w:p>
    <w:p w:rsidR="00BB7DBF" w:rsidRDefault="00BB7DBF" w:rsidP="00BB7DBF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Неструктурированное содержание (оглавление) курсовой работы.</w:t>
      </w:r>
    </w:p>
    <w:p w:rsidR="00BB7DBF" w:rsidRDefault="00BB7DBF" w:rsidP="00BB7DBF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курсовой работы не соответствует заданным стандартам. </w:t>
      </w:r>
    </w:p>
    <w:p w:rsidR="00BB7DBF" w:rsidRDefault="00BB7DBF" w:rsidP="00BB7DBF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отсутствует ссылки на информационные источники.</w:t>
      </w:r>
    </w:p>
    <w:p w:rsidR="00BB7DBF" w:rsidRPr="00A869D5" w:rsidRDefault="00BB7DBF" w:rsidP="00BB7DBF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курсовой работы не соответствует предъявленным требованиям.</w:t>
      </w:r>
    </w:p>
    <w:p w:rsidR="00A869D5" w:rsidRPr="006D7646" w:rsidRDefault="00BB7DBF" w:rsidP="00BB7DB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Итоговая оценка за курсовую работу выставляется по результатам ее публичной защиты студентом, организованной комиссией.</w:t>
      </w:r>
    </w:p>
    <w:p w:rsidR="008F4DF0" w:rsidRPr="006D7646" w:rsidRDefault="008F4DF0" w:rsidP="006D7646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lastRenderedPageBreak/>
        <w:t>ПРИЛОЖЕНИЕ А</w:t>
      </w:r>
    </w:p>
    <w:p w:rsidR="008F4DF0" w:rsidRPr="006D7646" w:rsidRDefault="008F4DF0" w:rsidP="006D7646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СХЕМЫ БИБЛИОГРАФИЧЕСКОГО ОПИСАНИЯ ДОКУМЕНТОВ</w:t>
      </w:r>
    </w:p>
    <w:p w:rsidR="006D7646" w:rsidRPr="006D7646" w:rsidRDefault="006D7646" w:rsidP="006D76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Примеры библиографических записей различных видов печатных изданий</w:t>
      </w:r>
    </w:p>
    <w:p w:rsidR="006D7646" w:rsidRPr="006D7646" w:rsidRDefault="006D7646" w:rsidP="006D7646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b/>
          <w:bCs/>
          <w:sz w:val="28"/>
          <w:szCs w:val="28"/>
        </w:rPr>
        <w:t>Описание книг 1 автора</w:t>
      </w:r>
    </w:p>
    <w:p w:rsidR="006D7646" w:rsidRPr="006D7646" w:rsidRDefault="006D7646" w:rsidP="006D7646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bCs/>
          <w:sz w:val="28"/>
          <w:szCs w:val="28"/>
        </w:rPr>
        <w:t xml:space="preserve">Романова, Г.И. </w:t>
      </w:r>
      <w:r w:rsidRPr="006D7646">
        <w:rPr>
          <w:sz w:val="28"/>
          <w:szCs w:val="28"/>
        </w:rPr>
        <w:t xml:space="preserve">Русские писатели ХХ века [Текст]: </w:t>
      </w:r>
      <w:proofErr w:type="spellStart"/>
      <w:r w:rsidRPr="006D7646">
        <w:rPr>
          <w:sz w:val="28"/>
          <w:szCs w:val="28"/>
        </w:rPr>
        <w:t>cловарь</w:t>
      </w:r>
      <w:proofErr w:type="spellEnd"/>
      <w:r w:rsidRPr="006D7646">
        <w:rPr>
          <w:sz w:val="28"/>
          <w:szCs w:val="28"/>
        </w:rPr>
        <w:t xml:space="preserve">-справочник / Г.И. Романова. – М.: Флинта: Наука, 2013. – 252 с. </w:t>
      </w:r>
    </w:p>
    <w:p w:rsidR="006D7646" w:rsidRPr="006D7646" w:rsidRDefault="006D7646" w:rsidP="006D7646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bCs/>
          <w:sz w:val="28"/>
          <w:szCs w:val="28"/>
        </w:rPr>
        <w:t>Трофимова, Т.И.</w:t>
      </w:r>
      <w:r w:rsidRPr="006D7646">
        <w:rPr>
          <w:b/>
          <w:bCs/>
          <w:sz w:val="28"/>
          <w:szCs w:val="28"/>
        </w:rPr>
        <w:t xml:space="preserve"> </w:t>
      </w:r>
      <w:r w:rsidRPr="006D7646">
        <w:rPr>
          <w:sz w:val="28"/>
          <w:szCs w:val="28"/>
        </w:rPr>
        <w:t xml:space="preserve">Курс физики [Текст]: учеб. пособие для </w:t>
      </w:r>
      <w:proofErr w:type="spellStart"/>
      <w:r w:rsidRPr="006D7646">
        <w:rPr>
          <w:sz w:val="28"/>
          <w:szCs w:val="28"/>
        </w:rPr>
        <w:t>техн</w:t>
      </w:r>
      <w:proofErr w:type="spellEnd"/>
      <w:r w:rsidRPr="006D7646">
        <w:rPr>
          <w:sz w:val="28"/>
          <w:szCs w:val="28"/>
        </w:rPr>
        <w:t xml:space="preserve">. спец. вузов / Т.И. Трофимова. – 7-е изд., стер. – М.: </w:t>
      </w:r>
      <w:proofErr w:type="spellStart"/>
      <w:r w:rsidRPr="006D7646">
        <w:rPr>
          <w:sz w:val="28"/>
          <w:szCs w:val="28"/>
        </w:rPr>
        <w:t>Высш</w:t>
      </w:r>
      <w:proofErr w:type="spellEnd"/>
      <w:r w:rsidRPr="006D7646">
        <w:rPr>
          <w:sz w:val="28"/>
          <w:szCs w:val="28"/>
        </w:rPr>
        <w:t xml:space="preserve">. школа, 2013. – 542 с. </w:t>
      </w:r>
    </w:p>
    <w:p w:rsidR="006D7646" w:rsidRPr="006D7646" w:rsidRDefault="006D7646" w:rsidP="006D7646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b/>
          <w:bCs/>
          <w:sz w:val="28"/>
          <w:szCs w:val="28"/>
        </w:rPr>
        <w:t>Описание книг 2 и 3 авторов</w:t>
      </w:r>
    </w:p>
    <w:p w:rsidR="006D7646" w:rsidRPr="006D7646" w:rsidRDefault="006D7646" w:rsidP="006D7646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D7646">
        <w:rPr>
          <w:bCs/>
          <w:sz w:val="28"/>
          <w:szCs w:val="28"/>
        </w:rPr>
        <w:t>Буглай</w:t>
      </w:r>
      <w:proofErr w:type="spellEnd"/>
      <w:r w:rsidRPr="006D7646">
        <w:rPr>
          <w:bCs/>
          <w:sz w:val="28"/>
          <w:szCs w:val="28"/>
        </w:rPr>
        <w:t xml:space="preserve">, В.Б. </w:t>
      </w:r>
      <w:r w:rsidRPr="006D7646">
        <w:rPr>
          <w:sz w:val="28"/>
          <w:szCs w:val="28"/>
        </w:rPr>
        <w:t xml:space="preserve">Международные экономические отношения [Текст]: учеб. пособие для </w:t>
      </w:r>
      <w:proofErr w:type="spellStart"/>
      <w:r w:rsidRPr="006D7646">
        <w:rPr>
          <w:sz w:val="28"/>
          <w:szCs w:val="28"/>
        </w:rPr>
        <w:t>экон</w:t>
      </w:r>
      <w:proofErr w:type="spellEnd"/>
      <w:r w:rsidRPr="006D7646">
        <w:rPr>
          <w:sz w:val="28"/>
          <w:szCs w:val="28"/>
        </w:rPr>
        <w:t xml:space="preserve">. спец. вузов / В.Б. </w:t>
      </w:r>
      <w:proofErr w:type="spellStart"/>
      <w:r w:rsidRPr="006D7646">
        <w:rPr>
          <w:sz w:val="28"/>
          <w:szCs w:val="28"/>
        </w:rPr>
        <w:t>Буглай</w:t>
      </w:r>
      <w:proofErr w:type="spellEnd"/>
      <w:r w:rsidRPr="006D7646">
        <w:rPr>
          <w:sz w:val="28"/>
          <w:szCs w:val="28"/>
        </w:rPr>
        <w:t xml:space="preserve">, Н.Н. Ливенцев; под ред. Н.Н. Ливенцева. – 2-е изд., </w:t>
      </w:r>
      <w:proofErr w:type="spellStart"/>
      <w:r w:rsidRPr="006D7646">
        <w:rPr>
          <w:sz w:val="28"/>
          <w:szCs w:val="28"/>
        </w:rPr>
        <w:t>перераб</w:t>
      </w:r>
      <w:proofErr w:type="spellEnd"/>
      <w:r w:rsidRPr="006D7646">
        <w:rPr>
          <w:sz w:val="28"/>
          <w:szCs w:val="28"/>
        </w:rPr>
        <w:t xml:space="preserve">. и доп. – </w:t>
      </w:r>
      <w:proofErr w:type="gramStart"/>
      <w:r w:rsidRPr="006D7646">
        <w:rPr>
          <w:sz w:val="28"/>
          <w:szCs w:val="28"/>
        </w:rPr>
        <w:t>М. :</w:t>
      </w:r>
      <w:proofErr w:type="gramEnd"/>
      <w:r w:rsidRPr="006D7646">
        <w:rPr>
          <w:sz w:val="28"/>
          <w:szCs w:val="28"/>
        </w:rPr>
        <w:t xml:space="preserve"> Финансы и статистика, 2013. – 255 с. </w:t>
      </w:r>
    </w:p>
    <w:p w:rsidR="006D7646" w:rsidRPr="006D7646" w:rsidRDefault="006D7646" w:rsidP="006D7646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bCs/>
          <w:sz w:val="28"/>
          <w:szCs w:val="28"/>
        </w:rPr>
        <w:t>Бердичевский, А.Е</w:t>
      </w:r>
      <w:r w:rsidRPr="006D7646">
        <w:rPr>
          <w:b/>
          <w:bCs/>
          <w:sz w:val="28"/>
          <w:szCs w:val="28"/>
        </w:rPr>
        <w:t xml:space="preserve">. </w:t>
      </w:r>
      <w:r w:rsidRPr="006D7646">
        <w:rPr>
          <w:sz w:val="28"/>
          <w:szCs w:val="28"/>
        </w:rPr>
        <w:t xml:space="preserve">Оборудование для электрической контактной сварки [Текст] / А.Е. Бердичевский, Е.Н. </w:t>
      </w:r>
      <w:proofErr w:type="spellStart"/>
      <w:r w:rsidRPr="006D7646">
        <w:rPr>
          <w:sz w:val="28"/>
          <w:szCs w:val="28"/>
        </w:rPr>
        <w:t>Холмянский</w:t>
      </w:r>
      <w:proofErr w:type="spellEnd"/>
      <w:r w:rsidRPr="006D7646">
        <w:rPr>
          <w:sz w:val="28"/>
          <w:szCs w:val="28"/>
        </w:rPr>
        <w:t xml:space="preserve">. – СПб.: Наука, 2012. – 172 с. </w:t>
      </w:r>
    </w:p>
    <w:p w:rsidR="006D7646" w:rsidRPr="006D7646" w:rsidRDefault="006D7646" w:rsidP="006D76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D7646">
        <w:rPr>
          <w:b/>
          <w:bCs/>
          <w:sz w:val="28"/>
          <w:szCs w:val="28"/>
        </w:rPr>
        <w:t xml:space="preserve">Описание книг под заглавием </w:t>
      </w:r>
    </w:p>
    <w:p w:rsidR="006D7646" w:rsidRPr="006D7646" w:rsidRDefault="006D7646" w:rsidP="006D76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D7646">
        <w:rPr>
          <w:b/>
          <w:bCs/>
          <w:sz w:val="28"/>
          <w:szCs w:val="28"/>
        </w:rPr>
        <w:t>Книга четырех и более авторов</w:t>
      </w:r>
    </w:p>
    <w:p w:rsidR="006D7646" w:rsidRPr="006D7646" w:rsidRDefault="006D7646" w:rsidP="006D7646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Психология и этика делового общения [Текст]: учеб. для вузов / под ред. В.Н. Лавриненко. – 3-е изд., </w:t>
      </w:r>
      <w:proofErr w:type="spellStart"/>
      <w:r w:rsidRPr="006D7646">
        <w:rPr>
          <w:sz w:val="28"/>
          <w:szCs w:val="28"/>
        </w:rPr>
        <w:t>перераб</w:t>
      </w:r>
      <w:proofErr w:type="spellEnd"/>
      <w:r w:rsidRPr="006D7646">
        <w:rPr>
          <w:sz w:val="28"/>
          <w:szCs w:val="28"/>
        </w:rPr>
        <w:t xml:space="preserve">. и доп. – </w:t>
      </w:r>
      <w:proofErr w:type="gramStart"/>
      <w:r w:rsidRPr="006D7646">
        <w:rPr>
          <w:sz w:val="28"/>
          <w:szCs w:val="28"/>
        </w:rPr>
        <w:t>М. :</w:t>
      </w:r>
      <w:proofErr w:type="gramEnd"/>
      <w:r w:rsidRPr="006D7646">
        <w:rPr>
          <w:sz w:val="28"/>
          <w:szCs w:val="28"/>
        </w:rPr>
        <w:t xml:space="preserve"> ЮНИТИ, 2012. – 326 с. </w:t>
      </w:r>
    </w:p>
    <w:p w:rsidR="006D7646" w:rsidRPr="006D7646" w:rsidRDefault="006D7646" w:rsidP="006D7646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Практикум по эконометрике [Текст]: учеб. пособие для </w:t>
      </w:r>
      <w:proofErr w:type="spellStart"/>
      <w:r w:rsidRPr="006D7646">
        <w:rPr>
          <w:sz w:val="28"/>
          <w:szCs w:val="28"/>
        </w:rPr>
        <w:t>экон</w:t>
      </w:r>
      <w:proofErr w:type="spellEnd"/>
      <w:r w:rsidRPr="006D7646">
        <w:rPr>
          <w:sz w:val="28"/>
          <w:szCs w:val="28"/>
        </w:rPr>
        <w:t xml:space="preserve">. вузов / И.И. Елисеева [и др.]; под ред. И.И. Елисеевой. – М.: Финансы и статистика, 2013. – 191 с. </w:t>
      </w:r>
    </w:p>
    <w:p w:rsidR="006D7646" w:rsidRPr="006D7646" w:rsidRDefault="006D7646" w:rsidP="006D7646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b/>
          <w:bCs/>
          <w:sz w:val="28"/>
          <w:szCs w:val="28"/>
        </w:rPr>
        <w:t>Описание диссертации</w:t>
      </w:r>
    </w:p>
    <w:p w:rsidR="006D7646" w:rsidRPr="006D7646" w:rsidRDefault="006D7646" w:rsidP="006D7646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bCs/>
          <w:sz w:val="28"/>
          <w:szCs w:val="28"/>
        </w:rPr>
        <w:lastRenderedPageBreak/>
        <w:t>Вишняков, И.В.</w:t>
      </w:r>
      <w:r w:rsidRPr="006D7646">
        <w:rPr>
          <w:sz w:val="28"/>
          <w:szCs w:val="28"/>
        </w:rPr>
        <w:t xml:space="preserve"> Модели и методы оценки коммерческих банков в условиях неопределенности [Текст]: </w:t>
      </w:r>
      <w:proofErr w:type="spellStart"/>
      <w:r w:rsidRPr="006D7646">
        <w:rPr>
          <w:sz w:val="28"/>
          <w:szCs w:val="28"/>
        </w:rPr>
        <w:t>дис</w:t>
      </w:r>
      <w:proofErr w:type="spellEnd"/>
      <w:r w:rsidRPr="006D7646">
        <w:rPr>
          <w:sz w:val="28"/>
          <w:szCs w:val="28"/>
        </w:rPr>
        <w:t xml:space="preserve">. …канд. </w:t>
      </w:r>
      <w:proofErr w:type="spellStart"/>
      <w:r w:rsidRPr="006D7646">
        <w:rPr>
          <w:sz w:val="28"/>
          <w:szCs w:val="28"/>
        </w:rPr>
        <w:t>экон</w:t>
      </w:r>
      <w:proofErr w:type="spellEnd"/>
      <w:r w:rsidRPr="006D7646">
        <w:rPr>
          <w:sz w:val="28"/>
          <w:szCs w:val="28"/>
        </w:rPr>
        <w:t>. наук: / И.В. Вишняков. – М., 2012. – 234 с.</w:t>
      </w:r>
    </w:p>
    <w:p w:rsidR="006D7646" w:rsidRPr="006D7646" w:rsidRDefault="006D7646" w:rsidP="006D7646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b/>
          <w:bCs/>
          <w:sz w:val="28"/>
          <w:szCs w:val="28"/>
        </w:rPr>
        <w:t>Описание автореферата диссертации</w:t>
      </w:r>
      <w:r w:rsidRPr="006D7646">
        <w:rPr>
          <w:sz w:val="28"/>
          <w:szCs w:val="28"/>
        </w:rPr>
        <w:t xml:space="preserve"> </w:t>
      </w:r>
    </w:p>
    <w:p w:rsidR="006D7646" w:rsidRPr="006D7646" w:rsidRDefault="006D7646" w:rsidP="006D7646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bCs/>
          <w:sz w:val="28"/>
          <w:szCs w:val="28"/>
        </w:rPr>
        <w:t xml:space="preserve">Бесстрашнова, Я.К. </w:t>
      </w:r>
      <w:r w:rsidRPr="006D7646">
        <w:rPr>
          <w:sz w:val="28"/>
          <w:szCs w:val="28"/>
        </w:rPr>
        <w:t xml:space="preserve">Модели и методы управления надежностью коммерческого кредитования [Электронный ресурс]: </w:t>
      </w:r>
      <w:proofErr w:type="spellStart"/>
      <w:r w:rsidRPr="006D7646">
        <w:rPr>
          <w:sz w:val="28"/>
          <w:szCs w:val="28"/>
        </w:rPr>
        <w:t>автореф</w:t>
      </w:r>
      <w:proofErr w:type="spellEnd"/>
      <w:r w:rsidRPr="006D7646">
        <w:rPr>
          <w:sz w:val="28"/>
          <w:szCs w:val="28"/>
        </w:rPr>
        <w:t xml:space="preserve">. </w:t>
      </w:r>
      <w:proofErr w:type="spellStart"/>
      <w:r w:rsidRPr="006D7646">
        <w:rPr>
          <w:sz w:val="28"/>
          <w:szCs w:val="28"/>
        </w:rPr>
        <w:t>дис</w:t>
      </w:r>
      <w:proofErr w:type="spellEnd"/>
      <w:r w:rsidRPr="006D7646">
        <w:rPr>
          <w:sz w:val="28"/>
          <w:szCs w:val="28"/>
        </w:rPr>
        <w:t xml:space="preserve">. канд. </w:t>
      </w:r>
      <w:proofErr w:type="spellStart"/>
      <w:r w:rsidRPr="006D7646">
        <w:rPr>
          <w:sz w:val="28"/>
          <w:szCs w:val="28"/>
        </w:rPr>
        <w:t>экон</w:t>
      </w:r>
      <w:proofErr w:type="spellEnd"/>
      <w:r w:rsidRPr="006D7646">
        <w:rPr>
          <w:sz w:val="28"/>
          <w:szCs w:val="28"/>
        </w:rPr>
        <w:t xml:space="preserve">. наук: 08.00.13 / Я.К. Бесстрашнова; - СПб., 2013. – Режим доступа: ftp://ftp.unilib.neva.ru/dl/491.pdf. </w:t>
      </w:r>
    </w:p>
    <w:p w:rsidR="006D7646" w:rsidRPr="006D7646" w:rsidRDefault="006D7646" w:rsidP="006D7646">
      <w:pPr>
        <w:spacing w:before="240" w:after="240"/>
        <w:jc w:val="both"/>
        <w:rPr>
          <w:sz w:val="28"/>
          <w:szCs w:val="28"/>
        </w:rPr>
      </w:pPr>
      <w:r w:rsidRPr="006D7646">
        <w:rPr>
          <w:b/>
          <w:bCs/>
          <w:sz w:val="28"/>
          <w:szCs w:val="28"/>
        </w:rPr>
        <w:t>Статья из журнала</w:t>
      </w:r>
    </w:p>
    <w:p w:rsidR="006D7646" w:rsidRPr="006D7646" w:rsidRDefault="006D7646" w:rsidP="006D7646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proofErr w:type="spellStart"/>
      <w:r w:rsidRPr="006D7646">
        <w:rPr>
          <w:bCs/>
          <w:sz w:val="28"/>
          <w:szCs w:val="28"/>
        </w:rPr>
        <w:t>Племнек</w:t>
      </w:r>
      <w:proofErr w:type="spellEnd"/>
      <w:r w:rsidRPr="006D7646">
        <w:rPr>
          <w:bCs/>
          <w:sz w:val="28"/>
          <w:szCs w:val="28"/>
        </w:rPr>
        <w:t xml:space="preserve">, Н.К. </w:t>
      </w:r>
      <w:r w:rsidRPr="006D7646">
        <w:rPr>
          <w:sz w:val="28"/>
          <w:szCs w:val="28"/>
        </w:rPr>
        <w:t xml:space="preserve">Фундаментальная библиотека Санкт-Петербургского политехнического университета [Электронный ресурс] / Н.К. </w:t>
      </w:r>
      <w:proofErr w:type="spellStart"/>
      <w:r w:rsidRPr="006D7646">
        <w:rPr>
          <w:sz w:val="28"/>
          <w:szCs w:val="28"/>
        </w:rPr>
        <w:t>Племнек</w:t>
      </w:r>
      <w:proofErr w:type="spellEnd"/>
      <w:r w:rsidRPr="006D7646">
        <w:rPr>
          <w:sz w:val="28"/>
          <w:szCs w:val="28"/>
        </w:rPr>
        <w:t xml:space="preserve">, И.А. Брюханова, В.Б. </w:t>
      </w:r>
      <w:proofErr w:type="spellStart"/>
      <w:r w:rsidRPr="006D7646">
        <w:rPr>
          <w:sz w:val="28"/>
          <w:szCs w:val="28"/>
        </w:rPr>
        <w:t>Ступак</w:t>
      </w:r>
      <w:proofErr w:type="spellEnd"/>
      <w:r w:rsidRPr="006D7646">
        <w:rPr>
          <w:sz w:val="28"/>
          <w:szCs w:val="28"/>
        </w:rPr>
        <w:t xml:space="preserve"> // Научно-технические ведомости </w:t>
      </w:r>
      <w:proofErr w:type="spellStart"/>
      <w:r w:rsidRPr="006D7646">
        <w:rPr>
          <w:sz w:val="28"/>
          <w:szCs w:val="28"/>
        </w:rPr>
        <w:t>СПбГПУ</w:t>
      </w:r>
      <w:proofErr w:type="spellEnd"/>
      <w:r w:rsidRPr="006D7646">
        <w:rPr>
          <w:sz w:val="28"/>
          <w:szCs w:val="28"/>
        </w:rPr>
        <w:t>. – 2012. – № 2. – Режим доступа: ftp://ftp.unilib.neva.ru/dl/302.pdf.</w:t>
      </w:r>
    </w:p>
    <w:p w:rsidR="006D7646" w:rsidRPr="006D7646" w:rsidRDefault="006D7646" w:rsidP="006D7646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6D7646">
        <w:rPr>
          <w:bCs/>
          <w:sz w:val="28"/>
          <w:szCs w:val="28"/>
        </w:rPr>
        <w:t>Шарапов, М.Г.</w:t>
      </w:r>
      <w:r w:rsidRPr="006D7646">
        <w:rPr>
          <w:b/>
          <w:bCs/>
          <w:sz w:val="28"/>
          <w:szCs w:val="28"/>
        </w:rPr>
        <w:t xml:space="preserve"> </w:t>
      </w:r>
      <w:r w:rsidRPr="006D7646">
        <w:rPr>
          <w:sz w:val="28"/>
          <w:szCs w:val="28"/>
        </w:rPr>
        <w:t>Оптимизация газовой защиты при плазменной сварке [Текст] / М.Г. Шарапов // Сварочное производство. – 2013. – № 6. – С. 3–6</w:t>
      </w:r>
    </w:p>
    <w:p w:rsidR="006D7646" w:rsidRPr="006D7646" w:rsidRDefault="006D7646" w:rsidP="006D7646">
      <w:pPr>
        <w:spacing w:before="240" w:after="240"/>
        <w:jc w:val="both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Нормативно-правовые акты</w:t>
      </w:r>
    </w:p>
    <w:p w:rsidR="006D7646" w:rsidRPr="006D7646" w:rsidRDefault="006D7646" w:rsidP="006D7646">
      <w:pPr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  <w:u w:val="single"/>
        </w:rPr>
        <w:t>Примечание:</w:t>
      </w:r>
      <w:r w:rsidRPr="006D7646">
        <w:rPr>
          <w:sz w:val="28"/>
          <w:szCs w:val="28"/>
        </w:rPr>
        <w:t xml:space="preserve"> </w:t>
      </w:r>
      <w:r w:rsidRPr="006D7646">
        <w:rPr>
          <w:i/>
          <w:sz w:val="28"/>
          <w:szCs w:val="28"/>
        </w:rPr>
        <w:t>Нормативные правовые акты располагаются в соответствии с их юридической силой:</w:t>
      </w:r>
    </w:p>
    <w:p w:rsidR="006D7646" w:rsidRPr="006D7646" w:rsidRDefault="006D7646" w:rsidP="006D7646">
      <w:pPr>
        <w:numPr>
          <w:ilvl w:val="0"/>
          <w:numId w:val="26"/>
        </w:numPr>
        <w:ind w:left="375"/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</w:rPr>
        <w:t>международные законодательные акты – по хронологии;</w:t>
      </w:r>
    </w:p>
    <w:p w:rsidR="006D7646" w:rsidRPr="006D7646" w:rsidRDefault="006D7646" w:rsidP="006D7646">
      <w:pPr>
        <w:numPr>
          <w:ilvl w:val="0"/>
          <w:numId w:val="26"/>
        </w:numPr>
        <w:ind w:left="375"/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</w:rPr>
        <w:t>Конституция РФ;</w:t>
      </w:r>
    </w:p>
    <w:p w:rsidR="006D7646" w:rsidRPr="006D7646" w:rsidRDefault="006D7646" w:rsidP="006D7646">
      <w:pPr>
        <w:numPr>
          <w:ilvl w:val="0"/>
          <w:numId w:val="26"/>
        </w:numPr>
        <w:ind w:left="375"/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</w:rPr>
        <w:t>кодексы – по алфавиту;</w:t>
      </w:r>
    </w:p>
    <w:p w:rsidR="006D7646" w:rsidRPr="006D7646" w:rsidRDefault="006D7646" w:rsidP="006D7646">
      <w:pPr>
        <w:numPr>
          <w:ilvl w:val="0"/>
          <w:numId w:val="26"/>
        </w:numPr>
        <w:ind w:left="375"/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</w:rPr>
        <w:t>законы РФ – по хронологии;</w:t>
      </w:r>
    </w:p>
    <w:p w:rsidR="006D7646" w:rsidRPr="006D7646" w:rsidRDefault="006D7646" w:rsidP="006D7646">
      <w:pPr>
        <w:numPr>
          <w:ilvl w:val="0"/>
          <w:numId w:val="26"/>
        </w:numPr>
        <w:ind w:left="375"/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</w:rPr>
        <w:t> указы Президента РФ – по хронологии;</w:t>
      </w:r>
    </w:p>
    <w:p w:rsidR="006D7646" w:rsidRPr="006D7646" w:rsidRDefault="006D7646" w:rsidP="006D7646">
      <w:pPr>
        <w:numPr>
          <w:ilvl w:val="0"/>
          <w:numId w:val="26"/>
        </w:numPr>
        <w:ind w:left="375"/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</w:rPr>
        <w:t>акты Правительства РФ – по хронологии;</w:t>
      </w:r>
    </w:p>
    <w:p w:rsidR="006D7646" w:rsidRPr="006D7646" w:rsidRDefault="006D7646" w:rsidP="006D7646">
      <w:pPr>
        <w:numPr>
          <w:ilvl w:val="0"/>
          <w:numId w:val="26"/>
        </w:numPr>
        <w:ind w:left="375"/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</w:rPr>
        <w:t>акты министерств и ведомств в последовательности – приказы, постановления, положения, инструкции министерства – по алфавиту, акты – по хронологии.</w:t>
      </w:r>
    </w:p>
    <w:p w:rsidR="006D7646" w:rsidRPr="006D7646" w:rsidRDefault="006D7646" w:rsidP="006D7646">
      <w:pPr>
        <w:jc w:val="both"/>
        <w:rPr>
          <w:sz w:val="28"/>
          <w:szCs w:val="28"/>
        </w:rPr>
      </w:pPr>
    </w:p>
    <w:p w:rsidR="006D7646" w:rsidRPr="006D7646" w:rsidRDefault="006D7646" w:rsidP="006D7646">
      <w:pPr>
        <w:numPr>
          <w:ilvl w:val="1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Конституция Российской Федерации. [Текст]: [(принята всенародным голосованием 12.12.1993) (с учетом поправок, внесенных ФКЗ о поправках к Конституции РФ от 30.12.2008 N 6-ФКЗ, от 30.12.2008 N 7-ФКЗ)]. // Российская газета. - 21.01.2009</w:t>
      </w:r>
    </w:p>
    <w:p w:rsidR="006D7646" w:rsidRPr="006D7646" w:rsidRDefault="006D7646" w:rsidP="006D7646">
      <w:pPr>
        <w:numPr>
          <w:ilvl w:val="1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Гражданский кодекс Российской Федерации. Часть 1. [Электронный ресурс]: [от 30.11.1994 N 51-ФЗ (принят ГД ФС РФ 21.10.1994) (ред. от 27.12.2009)]. // Российская газета. - 08.12.1994. - N 238-239. - Режим доступа: [Консультант плюс]. - </w:t>
      </w:r>
      <w:proofErr w:type="spellStart"/>
      <w:r w:rsidRPr="006D7646">
        <w:rPr>
          <w:sz w:val="28"/>
          <w:szCs w:val="28"/>
        </w:rPr>
        <w:t>Загл</w:t>
      </w:r>
      <w:proofErr w:type="spellEnd"/>
      <w:r w:rsidRPr="006D7646">
        <w:rPr>
          <w:sz w:val="28"/>
          <w:szCs w:val="28"/>
        </w:rPr>
        <w:t>. с экрана.</w:t>
      </w:r>
    </w:p>
    <w:p w:rsidR="006D7646" w:rsidRPr="006D7646" w:rsidRDefault="006D7646" w:rsidP="006D7646">
      <w:pPr>
        <w:numPr>
          <w:ilvl w:val="1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6D7646">
        <w:rPr>
          <w:sz w:val="28"/>
          <w:szCs w:val="28"/>
        </w:rPr>
        <w:lastRenderedPageBreak/>
        <w:t xml:space="preserve">Гражданский кодекс Российской Федерации. Часть 2. [Электронный ресурс]: [от 26.01.1996 N 14-ФЗ (принят ГД ФС РФ 22.12.1995) (ред. от 17.07.2009)]. // Российская газета. - 06.02.1996. - N 23, 07.02.1996. – N 24, 08.02.1996. – N 25, 10.02.1996. – N 27. - Режим доступа: [Консультант плюс]. - </w:t>
      </w:r>
      <w:proofErr w:type="spellStart"/>
      <w:r w:rsidRPr="006D7646">
        <w:rPr>
          <w:sz w:val="28"/>
          <w:szCs w:val="28"/>
        </w:rPr>
        <w:t>Загл</w:t>
      </w:r>
      <w:proofErr w:type="spellEnd"/>
      <w:r w:rsidRPr="006D7646">
        <w:rPr>
          <w:sz w:val="28"/>
          <w:szCs w:val="28"/>
        </w:rPr>
        <w:t>. с экрана.</w:t>
      </w:r>
    </w:p>
    <w:p w:rsidR="006D7646" w:rsidRPr="006D7646" w:rsidRDefault="006D7646" w:rsidP="006D7646">
      <w:pPr>
        <w:numPr>
          <w:ilvl w:val="1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О борьбе с международным терроризмом [Текст]: постановление Гос. Думы </w:t>
      </w:r>
      <w:proofErr w:type="spellStart"/>
      <w:r w:rsidRPr="006D7646">
        <w:rPr>
          <w:sz w:val="28"/>
          <w:szCs w:val="28"/>
        </w:rPr>
        <w:t>Федер</w:t>
      </w:r>
      <w:proofErr w:type="spellEnd"/>
      <w:r w:rsidRPr="006D7646">
        <w:rPr>
          <w:sz w:val="28"/>
          <w:szCs w:val="28"/>
        </w:rPr>
        <w:t xml:space="preserve">. Собр. от 20 сент. 2001 г. № 1865 // Собр. законодательства Рос. Федерации. - 2001. - № 40. - Ст. 3810. - С. 8541 -8543. </w:t>
      </w:r>
    </w:p>
    <w:p w:rsidR="006D7646" w:rsidRPr="006D7646" w:rsidRDefault="006D7646" w:rsidP="006D7646">
      <w:pPr>
        <w:numPr>
          <w:ilvl w:val="1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О государственной судебно-экспертной деятельности в Российской Федерации [Текст]: </w:t>
      </w:r>
      <w:proofErr w:type="spellStart"/>
      <w:r w:rsidRPr="006D7646">
        <w:rPr>
          <w:sz w:val="28"/>
          <w:szCs w:val="28"/>
        </w:rPr>
        <w:t>федер</w:t>
      </w:r>
      <w:proofErr w:type="spellEnd"/>
      <w:r w:rsidRPr="006D7646">
        <w:rPr>
          <w:sz w:val="28"/>
          <w:szCs w:val="28"/>
        </w:rPr>
        <w:t xml:space="preserve">. закон от 31 мая 2001 г. № 73-83 // Ведомости </w:t>
      </w:r>
      <w:proofErr w:type="spellStart"/>
      <w:r w:rsidRPr="006D7646">
        <w:rPr>
          <w:sz w:val="28"/>
          <w:szCs w:val="28"/>
        </w:rPr>
        <w:t>Федер</w:t>
      </w:r>
      <w:proofErr w:type="spellEnd"/>
      <w:r w:rsidRPr="006D7646">
        <w:rPr>
          <w:sz w:val="28"/>
          <w:szCs w:val="28"/>
        </w:rPr>
        <w:t>. Собр. Рос. Федерации. - 2001. - № 17. - Ст. 940. - С. 11-28.</w:t>
      </w:r>
    </w:p>
    <w:p w:rsidR="006D7646" w:rsidRPr="006D7646" w:rsidRDefault="006D7646" w:rsidP="006D7646">
      <w:pPr>
        <w:ind w:firstLine="709"/>
        <w:jc w:val="both"/>
        <w:rPr>
          <w:sz w:val="28"/>
          <w:szCs w:val="28"/>
        </w:rPr>
      </w:pPr>
    </w:p>
    <w:p w:rsidR="006D7646" w:rsidRPr="006D7646" w:rsidRDefault="006D7646" w:rsidP="006D7646">
      <w:pPr>
        <w:tabs>
          <w:tab w:val="left" w:pos="709"/>
        </w:tabs>
        <w:spacing w:after="100" w:afterAutospacing="1"/>
        <w:ind w:firstLine="709"/>
        <w:jc w:val="both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 xml:space="preserve">Библиографическое описание документа из </w:t>
      </w:r>
      <w:proofErr w:type="spellStart"/>
      <w:r w:rsidRPr="006D7646">
        <w:rPr>
          <w:b/>
          <w:sz w:val="28"/>
          <w:szCs w:val="28"/>
        </w:rPr>
        <w:t>Internet</w:t>
      </w:r>
      <w:proofErr w:type="spellEnd"/>
    </w:p>
    <w:p w:rsidR="006D7646" w:rsidRPr="006D7646" w:rsidRDefault="006D7646" w:rsidP="006D7646">
      <w:pPr>
        <w:numPr>
          <w:ilvl w:val="0"/>
          <w:numId w:val="27"/>
        </w:numPr>
        <w:tabs>
          <w:tab w:val="left" w:pos="1223"/>
        </w:tabs>
        <w:spacing w:after="100" w:afterAutospacing="1"/>
        <w:ind w:left="0" w:firstLine="709"/>
        <w:contextualSpacing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Бычкова, Л.С. Конструктивизм / </w:t>
      </w:r>
      <w:proofErr w:type="spellStart"/>
      <w:r w:rsidRPr="006D7646">
        <w:rPr>
          <w:sz w:val="28"/>
          <w:szCs w:val="28"/>
        </w:rPr>
        <w:t>Л.С.Бычкова</w:t>
      </w:r>
      <w:proofErr w:type="spellEnd"/>
      <w:r w:rsidRPr="006D7646">
        <w:rPr>
          <w:sz w:val="28"/>
          <w:szCs w:val="28"/>
        </w:rPr>
        <w:t xml:space="preserve"> // Культурология 20 век - «К». - Режим доступа: </w:t>
      </w:r>
      <w:proofErr w:type="spellStart"/>
      <w:r w:rsidRPr="006D7646">
        <w:rPr>
          <w:sz w:val="28"/>
          <w:szCs w:val="28"/>
        </w:rPr>
        <w:t>http</w:t>
      </w:r>
      <w:proofErr w:type="spellEnd"/>
      <w:r w:rsidRPr="006D7646">
        <w:rPr>
          <w:sz w:val="28"/>
          <w:szCs w:val="28"/>
        </w:rPr>
        <w:t xml:space="preserve">//www.philosophy.ru/edu/ref/enc/k.htm 1. </w:t>
      </w:r>
    </w:p>
    <w:p w:rsidR="006D7646" w:rsidRPr="006D7646" w:rsidRDefault="006D7646" w:rsidP="006D7646">
      <w:pPr>
        <w:numPr>
          <w:ilvl w:val="0"/>
          <w:numId w:val="27"/>
        </w:numPr>
        <w:tabs>
          <w:tab w:val="left" w:pos="1223"/>
        </w:tabs>
        <w:ind w:left="0" w:firstLine="709"/>
        <w:contextualSpacing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Психология смысла: природа, строение и динамика Леонтьева Д.А. -Первое изд. - 1999. - Режим доступа: </w:t>
      </w:r>
      <w:proofErr w:type="spellStart"/>
      <w:r w:rsidRPr="006D7646">
        <w:rPr>
          <w:sz w:val="28"/>
          <w:szCs w:val="28"/>
        </w:rPr>
        <w:t>http</w:t>
      </w:r>
      <w:proofErr w:type="spellEnd"/>
      <w:r w:rsidRPr="006D7646">
        <w:rPr>
          <w:sz w:val="28"/>
          <w:szCs w:val="28"/>
        </w:rPr>
        <w:t>//www.smysl.ru/</w:t>
      </w:r>
      <w:proofErr w:type="spellStart"/>
      <w:r w:rsidRPr="006D7646">
        <w:rPr>
          <w:sz w:val="28"/>
          <w:szCs w:val="28"/>
        </w:rPr>
        <w:t>annot.php</w:t>
      </w:r>
      <w:proofErr w:type="spellEnd"/>
      <w:r w:rsidRPr="006D7646">
        <w:rPr>
          <w:sz w:val="28"/>
          <w:szCs w:val="28"/>
        </w:rPr>
        <w:t>.</w:t>
      </w:r>
    </w:p>
    <w:p w:rsidR="006D7646" w:rsidRPr="006D7646" w:rsidRDefault="006D7646" w:rsidP="006D7646">
      <w:pPr>
        <w:tabs>
          <w:tab w:val="left" w:pos="1133"/>
        </w:tabs>
        <w:ind w:right="20" w:firstLine="709"/>
        <w:jc w:val="both"/>
        <w:rPr>
          <w:b/>
          <w:sz w:val="28"/>
          <w:szCs w:val="28"/>
          <w:lang w:val="en-US"/>
        </w:rPr>
      </w:pPr>
      <w:r w:rsidRPr="006D7646">
        <w:rPr>
          <w:sz w:val="28"/>
          <w:szCs w:val="28"/>
        </w:rPr>
        <w:tab/>
      </w:r>
      <w:r w:rsidRPr="006D7646">
        <w:rPr>
          <w:b/>
          <w:sz w:val="28"/>
          <w:szCs w:val="28"/>
        </w:rPr>
        <w:t>или</w:t>
      </w:r>
      <w:r w:rsidRPr="006D7646">
        <w:rPr>
          <w:b/>
          <w:sz w:val="28"/>
          <w:szCs w:val="28"/>
          <w:lang w:val="en-US"/>
        </w:rPr>
        <w:t>:</w:t>
      </w:r>
    </w:p>
    <w:p w:rsidR="006D7646" w:rsidRPr="006D7646" w:rsidRDefault="006D7646" w:rsidP="006D7646">
      <w:pPr>
        <w:widowControl w:val="0"/>
        <w:numPr>
          <w:ilvl w:val="0"/>
          <w:numId w:val="28"/>
        </w:numPr>
        <w:tabs>
          <w:tab w:val="left" w:pos="426"/>
        </w:tabs>
        <w:ind w:left="0" w:right="23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Правовая система </w:t>
      </w:r>
      <w:proofErr w:type="spellStart"/>
      <w:r w:rsidRPr="006D7646">
        <w:rPr>
          <w:sz w:val="28"/>
          <w:szCs w:val="28"/>
        </w:rPr>
        <w:t>КонсультантПлюс</w:t>
      </w:r>
      <w:proofErr w:type="spellEnd"/>
      <w:r w:rsidRPr="006D7646">
        <w:rPr>
          <w:sz w:val="28"/>
          <w:szCs w:val="28"/>
        </w:rPr>
        <w:t xml:space="preserve"> [Электронный ресурс] </w:t>
      </w:r>
      <w:r w:rsidRPr="006D7646">
        <w:rPr>
          <w:sz w:val="28"/>
          <w:szCs w:val="28"/>
          <w:lang w:val="en-US"/>
        </w:rPr>
        <w:t>URL</w:t>
      </w:r>
      <w:r w:rsidRPr="006D7646">
        <w:rPr>
          <w:sz w:val="28"/>
          <w:szCs w:val="28"/>
        </w:rPr>
        <w:t xml:space="preserve">: </w:t>
      </w:r>
      <w:hyperlink r:id="rId8" w:history="1">
        <w:r w:rsidRPr="006D7646">
          <w:rPr>
            <w:sz w:val="28"/>
            <w:szCs w:val="28"/>
            <w:u w:val="single"/>
            <w:lang w:val="en-US"/>
          </w:rPr>
          <w:t>http</w:t>
        </w:r>
        <w:r w:rsidRPr="006D7646">
          <w:rPr>
            <w:sz w:val="28"/>
            <w:szCs w:val="28"/>
            <w:u w:val="single"/>
          </w:rPr>
          <w:t>://</w:t>
        </w:r>
        <w:r w:rsidRPr="006D7646">
          <w:rPr>
            <w:sz w:val="28"/>
            <w:szCs w:val="28"/>
            <w:u w:val="single"/>
            <w:lang w:val="en-US"/>
          </w:rPr>
          <w:t>www</w:t>
        </w:r>
        <w:r w:rsidRPr="006D7646">
          <w:rPr>
            <w:sz w:val="28"/>
            <w:szCs w:val="28"/>
            <w:u w:val="single"/>
          </w:rPr>
          <w:t>.</w:t>
        </w:r>
        <w:r w:rsidRPr="006D7646">
          <w:rPr>
            <w:sz w:val="28"/>
            <w:szCs w:val="28"/>
            <w:u w:val="single"/>
            <w:lang w:val="en-US"/>
          </w:rPr>
          <w:t>consultant</w:t>
        </w:r>
        <w:r w:rsidRPr="006D7646">
          <w:rPr>
            <w:sz w:val="28"/>
            <w:szCs w:val="28"/>
            <w:u w:val="single"/>
          </w:rPr>
          <w:t>.</w:t>
        </w:r>
        <w:proofErr w:type="spellStart"/>
        <w:r w:rsidRPr="006D7646">
          <w:rPr>
            <w:sz w:val="28"/>
            <w:szCs w:val="28"/>
            <w:u w:val="single"/>
            <w:lang w:val="en-US"/>
          </w:rPr>
          <w:t>ru</w:t>
        </w:r>
        <w:proofErr w:type="spellEnd"/>
        <w:r w:rsidRPr="006D7646">
          <w:rPr>
            <w:sz w:val="28"/>
            <w:szCs w:val="28"/>
            <w:u w:val="single"/>
          </w:rPr>
          <w:t>/</w:t>
        </w:r>
      </w:hyperlink>
      <w:r w:rsidRPr="006D7646">
        <w:rPr>
          <w:sz w:val="28"/>
          <w:szCs w:val="28"/>
        </w:rPr>
        <w:t xml:space="preserve"> (Дата обращения 01.12.2019).</w:t>
      </w: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6479F" w:rsidRPr="006D7646" w:rsidRDefault="0026479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6479F" w:rsidRPr="006D7646" w:rsidRDefault="0026479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Default="006D7646" w:rsidP="006D764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6D7646" w:rsidRDefault="006D7646" w:rsidP="006D764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6D7646" w:rsidRDefault="006D7646" w:rsidP="006D764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6D7646" w:rsidRPr="006D7646" w:rsidRDefault="006D7646" w:rsidP="006D764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26479F" w:rsidRPr="006D7646" w:rsidRDefault="0026479F" w:rsidP="0026479F">
      <w:pPr>
        <w:pStyle w:val="a3"/>
        <w:tabs>
          <w:tab w:val="left" w:pos="28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lastRenderedPageBreak/>
        <w:t>ПРИЛОЖЕНИЕ Б</w:t>
      </w:r>
    </w:p>
    <w:p w:rsidR="0026479F" w:rsidRPr="006D7646" w:rsidRDefault="0026479F" w:rsidP="0026479F">
      <w:pPr>
        <w:pStyle w:val="a3"/>
        <w:tabs>
          <w:tab w:val="left" w:pos="28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ПРИМЕР ОФОРМЛЕНИЯ СОДЕРЖАНИЯ</w:t>
      </w:r>
    </w:p>
    <w:p w:rsidR="0026479F" w:rsidRPr="006D7646" w:rsidRDefault="0026479F" w:rsidP="0026479F">
      <w:pPr>
        <w:pStyle w:val="a3"/>
        <w:tabs>
          <w:tab w:val="left" w:pos="28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СОДЕРЖАНИЕ</w:t>
      </w:r>
    </w:p>
    <w:p w:rsidR="0026479F" w:rsidRPr="006D7646" w:rsidRDefault="0026479F" w:rsidP="0026479F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Введение ................................................................................................................. 3 1. Проблема ............................................................................................................ 4 1.1. Описание проблемы. ...................................................................................... 5 1.2. Методы решения проблемы .......................................................................... 2.Решение ..............................................................................................................</w:t>
      </w:r>
    </w:p>
    <w:p w:rsidR="0026479F" w:rsidRPr="006D7646" w:rsidRDefault="0026479F" w:rsidP="0026479F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2.1. Описание решения проблемы ....................................................................... 2.2. Результаты работы ........................................................................................ 2.3. Анализ достигнутого результата .................................................................. Заключение ............................................................................................................ Глоссарий ............................................................................................................... Список литературы ............................................................................................... Приложение А ....................................................................................................... Приложение Б ........................................................................................................ </w:t>
      </w:r>
    </w:p>
    <w:p w:rsidR="0026479F" w:rsidRPr="006D7646" w:rsidRDefault="0026479F" w:rsidP="0026479F">
      <w:pPr>
        <w:pStyle w:val="a3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 </w:t>
      </w:r>
    </w:p>
    <w:p w:rsidR="00A8338D" w:rsidRPr="006D7646" w:rsidRDefault="0026479F" w:rsidP="0026479F">
      <w:pPr>
        <w:pStyle w:val="a3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* Название разделов вымышленные, и не могут быть использованы в работе без согласования с руководителем.</w:t>
      </w: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6479F" w:rsidRPr="006D7646" w:rsidRDefault="0026479F" w:rsidP="0026479F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lastRenderedPageBreak/>
        <w:t>ПРИЛОЖЕНИЕ В</w:t>
      </w:r>
    </w:p>
    <w:p w:rsidR="00A8338D" w:rsidRPr="006D7646" w:rsidRDefault="0026479F" w:rsidP="0026479F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ОБРАЗЕЦ ОФОРМЛЕНИЯ ТИТУЛЬНЫХ ЛИСТОВ</w:t>
      </w:r>
    </w:p>
    <w:p w:rsidR="001437B5" w:rsidRPr="00416B40" w:rsidRDefault="001437B5" w:rsidP="00416B40">
      <w:pPr>
        <w:jc w:val="center"/>
        <w:rPr>
          <w:sz w:val="22"/>
          <w:szCs w:val="22"/>
        </w:rPr>
      </w:pPr>
      <w:r>
        <w:t xml:space="preserve">АВТОНОМНАЯ НЕКОММЕРЧЕСКАЯ ПРОФЕССИОНАЛЬНАЯ </w:t>
      </w:r>
      <w:r w:rsidR="00416B40">
        <w:t xml:space="preserve">ОБРАЗОВАТЕЛЬНАЯ </w:t>
      </w:r>
      <w:r>
        <w:t>ОРГАНИЗАЦИЯ</w:t>
      </w:r>
      <w:r w:rsidR="00416B40">
        <w:rPr>
          <w:sz w:val="22"/>
          <w:szCs w:val="22"/>
        </w:rPr>
        <w:t xml:space="preserve"> </w:t>
      </w:r>
      <w:r>
        <w:t>«ТОМСКИЙ ЭКОНОМИКО-ЮРИДИЧЕСКИЙ ИНСТИТУТ»</w:t>
      </w:r>
    </w:p>
    <w:p w:rsidR="001437B5" w:rsidRDefault="001437B5" w:rsidP="001437B5">
      <w:pPr>
        <w:jc w:val="center"/>
      </w:pPr>
      <w:r>
        <w:t>(АНПОО ТЭЮИ)</w:t>
      </w:r>
    </w:p>
    <w:p w:rsidR="001437B5" w:rsidRDefault="001437B5" w:rsidP="001437B5"/>
    <w:p w:rsidR="001437B5" w:rsidRDefault="001437B5" w:rsidP="001437B5"/>
    <w:p w:rsidR="001437B5" w:rsidRDefault="001437B5" w:rsidP="001437B5"/>
    <w:p w:rsidR="001437B5" w:rsidRDefault="001437B5" w:rsidP="001437B5"/>
    <w:p w:rsidR="001437B5" w:rsidRDefault="001437B5" w:rsidP="001437B5"/>
    <w:p w:rsidR="001437B5" w:rsidRDefault="001437B5" w:rsidP="001437B5"/>
    <w:p w:rsidR="001437B5" w:rsidRDefault="001437B5" w:rsidP="001437B5"/>
    <w:p w:rsidR="001437B5" w:rsidRDefault="001437B5" w:rsidP="001437B5"/>
    <w:p w:rsidR="001437B5" w:rsidRDefault="001437B5" w:rsidP="001437B5">
      <w:pPr>
        <w:jc w:val="center"/>
        <w:rPr>
          <w:b/>
        </w:rPr>
      </w:pPr>
      <w:r>
        <w:rPr>
          <w:b/>
        </w:rPr>
        <w:t>КУРСОВАЯ РАБОТА</w:t>
      </w:r>
    </w:p>
    <w:p w:rsidR="001437B5" w:rsidRDefault="001437B5" w:rsidP="001437B5">
      <w:pPr>
        <w:jc w:val="center"/>
        <w:rPr>
          <w:b/>
        </w:rPr>
      </w:pPr>
    </w:p>
    <w:p w:rsidR="001437B5" w:rsidRDefault="001437B5" w:rsidP="001437B5">
      <w:pPr>
        <w:jc w:val="center"/>
        <w:rPr>
          <w:b/>
        </w:rPr>
      </w:pPr>
    </w:p>
    <w:p w:rsidR="001437B5" w:rsidRDefault="001437B5" w:rsidP="001437B5">
      <w:pPr>
        <w:jc w:val="center"/>
        <w:rPr>
          <w:b/>
        </w:rPr>
      </w:pPr>
    </w:p>
    <w:p w:rsidR="001437B5" w:rsidRDefault="001437B5" w:rsidP="001437B5">
      <w:pPr>
        <w:jc w:val="center"/>
        <w:rPr>
          <w:b/>
        </w:rPr>
      </w:pPr>
    </w:p>
    <w:p w:rsidR="001437B5" w:rsidRDefault="001437B5" w:rsidP="001437B5">
      <w:pPr>
        <w:jc w:val="center"/>
        <w:rPr>
          <w:b/>
        </w:rPr>
      </w:pPr>
      <w:r>
        <w:rPr>
          <w:b/>
        </w:rPr>
        <w:t>Пенсионное обеспечение муниципальных служащих</w:t>
      </w:r>
    </w:p>
    <w:p w:rsidR="001437B5" w:rsidRDefault="001437B5" w:rsidP="001437B5">
      <w:pPr>
        <w:jc w:val="center"/>
        <w:rPr>
          <w:b/>
        </w:rPr>
      </w:pPr>
    </w:p>
    <w:p w:rsidR="001437B5" w:rsidRDefault="001437B5" w:rsidP="001437B5">
      <w:pPr>
        <w:jc w:val="center"/>
        <w:rPr>
          <w:b/>
        </w:rPr>
      </w:pPr>
    </w:p>
    <w:p w:rsidR="001437B5" w:rsidRDefault="001437B5" w:rsidP="001437B5">
      <w:pPr>
        <w:jc w:val="center"/>
        <w:rPr>
          <w:b/>
        </w:rPr>
      </w:pPr>
    </w:p>
    <w:p w:rsidR="001437B5" w:rsidRDefault="001437B5" w:rsidP="001437B5">
      <w:pPr>
        <w:jc w:val="center"/>
      </w:pPr>
      <w:r>
        <w:t>специальность 40.02.01 Право и организация социального обеспечения</w:t>
      </w:r>
    </w:p>
    <w:p w:rsidR="001437B5" w:rsidRDefault="001437B5" w:rsidP="001437B5">
      <w:pPr>
        <w:jc w:val="center"/>
      </w:pPr>
    </w:p>
    <w:p w:rsidR="001437B5" w:rsidRDefault="001437B5" w:rsidP="001437B5">
      <w:pPr>
        <w:jc w:val="center"/>
      </w:pPr>
    </w:p>
    <w:p w:rsidR="001437B5" w:rsidRDefault="001437B5" w:rsidP="001437B5">
      <w:pPr>
        <w:jc w:val="center"/>
      </w:pPr>
    </w:p>
    <w:p w:rsidR="001437B5" w:rsidRDefault="001437B5" w:rsidP="001437B5">
      <w:pPr>
        <w:jc w:val="center"/>
      </w:pPr>
    </w:p>
    <w:p w:rsidR="001437B5" w:rsidRDefault="001437B5" w:rsidP="001437B5">
      <w:pPr>
        <w:jc w:val="center"/>
      </w:pPr>
    </w:p>
    <w:p w:rsidR="001437B5" w:rsidRDefault="001437B5" w:rsidP="001437B5">
      <w:pPr>
        <w:jc w:val="center"/>
      </w:pPr>
    </w:p>
    <w:p w:rsidR="001437B5" w:rsidRDefault="001437B5" w:rsidP="001437B5">
      <w:pPr>
        <w:jc w:val="center"/>
      </w:pPr>
    </w:p>
    <w:p w:rsidR="001437B5" w:rsidRDefault="001437B5" w:rsidP="001437B5">
      <w:pPr>
        <w:jc w:val="center"/>
      </w:pPr>
    </w:p>
    <w:p w:rsidR="001437B5" w:rsidRDefault="00416B40" w:rsidP="001437B5">
      <w:r>
        <w:t>Руководитель курсовой работы:</w:t>
      </w:r>
      <w:r>
        <w:tab/>
      </w:r>
      <w:r>
        <w:tab/>
      </w:r>
      <w:r w:rsidR="001437B5">
        <w:t>____________</w:t>
      </w:r>
      <w:r>
        <w:t>____ / _________________</w:t>
      </w:r>
    </w:p>
    <w:p w:rsidR="001437B5" w:rsidRDefault="001437B5" w:rsidP="001437B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ab/>
      </w:r>
      <w:r>
        <w:rPr>
          <w:i/>
        </w:rPr>
        <w:tab/>
        <w:t>(подпись)</w:t>
      </w:r>
      <w:r>
        <w:rPr>
          <w:i/>
        </w:rPr>
        <w:tab/>
      </w:r>
      <w:r>
        <w:rPr>
          <w:i/>
        </w:rPr>
        <w:tab/>
        <w:t>(ФИО)</w:t>
      </w:r>
    </w:p>
    <w:p w:rsidR="001437B5" w:rsidRDefault="001437B5" w:rsidP="001437B5">
      <w:r>
        <w:t>Студент группы №____</w:t>
      </w:r>
      <w:r>
        <w:tab/>
      </w:r>
      <w:r>
        <w:tab/>
      </w:r>
      <w:r>
        <w:tab/>
        <w:t>____________</w:t>
      </w:r>
      <w:r w:rsidR="00416B40">
        <w:t>_____ / ________________</w:t>
      </w:r>
    </w:p>
    <w:p w:rsidR="001437B5" w:rsidRDefault="001437B5" w:rsidP="001437B5">
      <w:pPr>
        <w:rPr>
          <w:i/>
        </w:rPr>
      </w:pPr>
      <w:r>
        <w:t>очной / заочной формы обучения</w:t>
      </w:r>
      <w:r>
        <w:tab/>
      </w:r>
      <w:r>
        <w:tab/>
      </w:r>
      <w:r>
        <w:tab/>
      </w:r>
      <w:r>
        <w:rPr>
          <w:i/>
        </w:rPr>
        <w:t>(подпись)</w:t>
      </w:r>
      <w:r>
        <w:rPr>
          <w:i/>
        </w:rPr>
        <w:tab/>
      </w:r>
      <w:r>
        <w:rPr>
          <w:i/>
        </w:rPr>
        <w:tab/>
        <w:t>(ФИО)</w:t>
      </w:r>
    </w:p>
    <w:p w:rsidR="001437B5" w:rsidRDefault="001437B5" w:rsidP="001437B5">
      <w:pPr>
        <w:rPr>
          <w:i/>
        </w:rPr>
      </w:pPr>
    </w:p>
    <w:p w:rsidR="001437B5" w:rsidRDefault="001437B5" w:rsidP="001437B5">
      <w:pPr>
        <w:rPr>
          <w:i/>
        </w:rPr>
      </w:pPr>
    </w:p>
    <w:p w:rsidR="001437B5" w:rsidRDefault="001437B5" w:rsidP="001437B5">
      <w:pPr>
        <w:rPr>
          <w:i/>
        </w:rPr>
      </w:pPr>
    </w:p>
    <w:p w:rsidR="001437B5" w:rsidRDefault="001437B5" w:rsidP="001437B5">
      <w:r>
        <w:t>СОГЛАСОВАНО</w:t>
      </w:r>
    </w:p>
    <w:p w:rsidR="001437B5" w:rsidRDefault="001437B5" w:rsidP="001437B5">
      <w:r>
        <w:t>Специалист по УМР</w:t>
      </w:r>
      <w:r>
        <w:tab/>
      </w:r>
      <w:r>
        <w:tab/>
      </w:r>
      <w:r>
        <w:tab/>
      </w:r>
      <w:r>
        <w:tab/>
        <w:t>____________</w:t>
      </w:r>
      <w:r w:rsidR="00416B40">
        <w:t>_____ / ________________</w:t>
      </w:r>
    </w:p>
    <w:p w:rsidR="001437B5" w:rsidRDefault="001437B5" w:rsidP="001437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(подпись)</w:t>
      </w:r>
      <w:r>
        <w:rPr>
          <w:i/>
        </w:rPr>
        <w:tab/>
      </w:r>
      <w:r>
        <w:rPr>
          <w:i/>
        </w:rPr>
        <w:tab/>
        <w:t>(ФИО)</w:t>
      </w:r>
    </w:p>
    <w:p w:rsidR="001437B5" w:rsidRDefault="001437B5" w:rsidP="001437B5">
      <w:pPr>
        <w:rPr>
          <w:i/>
        </w:rPr>
      </w:pPr>
    </w:p>
    <w:p w:rsidR="001437B5" w:rsidRDefault="001437B5" w:rsidP="001437B5">
      <w:pPr>
        <w:jc w:val="center"/>
      </w:pPr>
    </w:p>
    <w:p w:rsidR="001437B5" w:rsidRDefault="001437B5" w:rsidP="001437B5">
      <w:pPr>
        <w:jc w:val="center"/>
      </w:pPr>
    </w:p>
    <w:p w:rsidR="001437B5" w:rsidRDefault="001437B5" w:rsidP="001437B5">
      <w:pPr>
        <w:jc w:val="center"/>
        <w:rPr>
          <w:rFonts w:asciiTheme="minorHAnsi" w:hAnsiTheme="minorHAnsi" w:cstheme="minorBidi"/>
        </w:rPr>
      </w:pPr>
      <w:r>
        <w:t>Томск 2020</w:t>
      </w:r>
    </w:p>
    <w:p w:rsidR="001E04A9" w:rsidRPr="006D7646" w:rsidRDefault="001E04A9" w:rsidP="00F93FD0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16B40" w:rsidRDefault="00416B40" w:rsidP="005E5400">
      <w:pPr>
        <w:pStyle w:val="a3"/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</w:p>
    <w:p w:rsidR="00416B40" w:rsidRDefault="00416B40" w:rsidP="005E5400">
      <w:pPr>
        <w:pStyle w:val="a3"/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</w:p>
    <w:p w:rsidR="00416B40" w:rsidRDefault="00416B40" w:rsidP="005E5400">
      <w:pPr>
        <w:pStyle w:val="a3"/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</w:p>
    <w:p w:rsidR="00A8338D" w:rsidRPr="005E5400" w:rsidRDefault="00F93FD0" w:rsidP="005E5400">
      <w:pPr>
        <w:pStyle w:val="a3"/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bookmarkStart w:id="0" w:name="_GoBack"/>
      <w:bookmarkEnd w:id="0"/>
      <w:r w:rsidRPr="006D7646">
        <w:rPr>
          <w:b/>
          <w:sz w:val="28"/>
          <w:szCs w:val="28"/>
        </w:rPr>
        <w:lastRenderedPageBreak/>
        <w:t>ПРИЛОЖЕНИЕ Г</w:t>
      </w:r>
    </w:p>
    <w:p w:rsidR="005E5400" w:rsidRDefault="005E5400" w:rsidP="005E5400">
      <w:pPr>
        <w:pStyle w:val="ad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r w:rsidRPr="005E5400">
        <w:rPr>
          <w:b/>
          <w:sz w:val="28"/>
          <w:szCs w:val="28"/>
        </w:rPr>
        <w:t>Форма отзыва на курсовую работу (проект)</w:t>
      </w:r>
    </w:p>
    <w:p w:rsidR="005E5400" w:rsidRPr="005E5400" w:rsidRDefault="005E5400" w:rsidP="005E5400">
      <w:pPr>
        <w:pStyle w:val="ad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</w:p>
    <w:tbl>
      <w:tblPr>
        <w:tblStyle w:val="a4"/>
        <w:tblW w:w="97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6"/>
        <w:gridCol w:w="1970"/>
        <w:gridCol w:w="1149"/>
        <w:gridCol w:w="239"/>
        <w:gridCol w:w="753"/>
        <w:gridCol w:w="1418"/>
        <w:gridCol w:w="141"/>
        <w:gridCol w:w="284"/>
        <w:gridCol w:w="2410"/>
        <w:gridCol w:w="286"/>
      </w:tblGrid>
      <w:tr w:rsidR="005E5400" w:rsidRPr="005E5400" w:rsidTr="00E941FC">
        <w:tc>
          <w:tcPr>
            <w:tcW w:w="9783" w:type="dxa"/>
            <w:gridSpan w:val="11"/>
            <w:tcBorders>
              <w:bottom w:val="single" w:sz="4" w:space="0" w:color="auto"/>
            </w:tcBorders>
          </w:tcPr>
          <w:p w:rsidR="005E5400" w:rsidRPr="005E5400" w:rsidRDefault="005E5400" w:rsidP="005E5400">
            <w:pPr>
              <w:pStyle w:val="a3"/>
              <w:tabs>
                <w:tab w:val="left" w:pos="284"/>
              </w:tabs>
              <w:ind w:left="0" w:firstLine="709"/>
              <w:jc w:val="center"/>
              <w:rPr>
                <w:sz w:val="28"/>
                <w:szCs w:val="28"/>
              </w:rPr>
            </w:pPr>
            <w:r w:rsidRPr="005E5400">
              <w:rPr>
                <w:sz w:val="28"/>
                <w:szCs w:val="28"/>
              </w:rPr>
              <w:t>АВТОНОМНАЯ НЕКОММЕРЧЕСКАЯ ПРОФЕССИОНАЛЬНАЯ ОБРАЗОВАТЕЛЬНАЯ ОРГАНИЗАЦИЯ</w:t>
            </w:r>
          </w:p>
          <w:p w:rsidR="005E5400" w:rsidRPr="005E5400" w:rsidRDefault="005E5400" w:rsidP="005E5400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8"/>
                <w:szCs w:val="28"/>
              </w:rPr>
            </w:pPr>
            <w:r w:rsidRPr="005E5400">
              <w:rPr>
                <w:sz w:val="28"/>
                <w:szCs w:val="28"/>
              </w:rPr>
              <w:t>«ТОМСКИЙ ЭКОНОМИКО-ЮРИДИЧЕСКИЙ ИНСТИТУТ»</w:t>
            </w:r>
          </w:p>
          <w:p w:rsidR="005E5400" w:rsidRPr="005E5400" w:rsidRDefault="005E5400" w:rsidP="005E5400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8"/>
                <w:szCs w:val="28"/>
              </w:rPr>
            </w:pPr>
            <w:r w:rsidRPr="005E5400">
              <w:rPr>
                <w:rFonts w:eastAsiaTheme="minorHAnsi"/>
                <w:spacing w:val="40"/>
                <w:sz w:val="28"/>
                <w:szCs w:val="28"/>
                <w:lang w:eastAsia="en-US"/>
              </w:rPr>
              <w:t>(АНПОО «ТЭЮИ»)</w:t>
            </w:r>
          </w:p>
        </w:tc>
      </w:tr>
      <w:tr w:rsidR="005E5400" w:rsidRPr="005E5400" w:rsidTr="00E941FC">
        <w:tc>
          <w:tcPr>
            <w:tcW w:w="9783" w:type="dxa"/>
            <w:gridSpan w:val="11"/>
            <w:tcBorders>
              <w:top w:val="single" w:sz="4" w:space="0" w:color="auto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16"/>
                <w:szCs w:val="16"/>
              </w:rPr>
            </w:pPr>
            <w:r w:rsidRPr="005E5400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b/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b/>
                <w:sz w:val="28"/>
                <w:szCs w:val="28"/>
              </w:rPr>
            </w:pPr>
            <w:r w:rsidRPr="005E5400">
              <w:rPr>
                <w:b/>
                <w:sz w:val="28"/>
                <w:szCs w:val="28"/>
              </w:rPr>
              <w:t>ОТЗЫВ</w:t>
            </w: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b/>
                <w:sz w:val="28"/>
                <w:szCs w:val="28"/>
              </w:rPr>
            </w:pPr>
            <w:r w:rsidRPr="005E5400">
              <w:rPr>
                <w:b/>
                <w:sz w:val="28"/>
                <w:szCs w:val="28"/>
              </w:rPr>
              <w:t>на курсовую работу (проект)</w:t>
            </w: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</w:p>
        </w:tc>
      </w:tr>
      <w:tr w:rsidR="005E5400" w:rsidRPr="005E5400" w:rsidTr="005E5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  <w:r w:rsidRPr="005E5400">
              <w:rPr>
                <w:sz w:val="28"/>
                <w:szCs w:val="28"/>
              </w:rPr>
              <w:t>,</w:t>
            </w: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16"/>
                <w:szCs w:val="16"/>
              </w:rPr>
            </w:pPr>
            <w:r w:rsidRPr="005E5400">
              <w:rPr>
                <w:sz w:val="16"/>
                <w:szCs w:val="16"/>
              </w:rPr>
              <w:t>(фамилия, имя, отчество обучающегося)</w:t>
            </w:r>
          </w:p>
        </w:tc>
      </w:tr>
      <w:tr w:rsidR="005E5400" w:rsidRPr="005E5400" w:rsidTr="005E5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  <w:r w:rsidRPr="005E5400">
              <w:rPr>
                <w:sz w:val="28"/>
                <w:szCs w:val="28"/>
              </w:rPr>
              <w:t xml:space="preserve">обучающемуся группы </w:t>
            </w:r>
          </w:p>
        </w:tc>
        <w:tc>
          <w:tcPr>
            <w:tcW w:w="6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</w:p>
        </w:tc>
      </w:tr>
      <w:tr w:rsidR="005E5400" w:rsidRPr="005E5400" w:rsidTr="005E5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  <w:r w:rsidRPr="005E5400">
              <w:rPr>
                <w:sz w:val="28"/>
                <w:szCs w:val="28"/>
              </w:rPr>
              <w:t>направления подготовки / специальности/ профессии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  <w:r w:rsidRPr="005E5400">
              <w:rPr>
                <w:sz w:val="28"/>
                <w:szCs w:val="28"/>
              </w:rPr>
              <w:t>по</w:t>
            </w:r>
          </w:p>
        </w:tc>
        <w:tc>
          <w:tcPr>
            <w:tcW w:w="9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16"/>
                <w:szCs w:val="16"/>
              </w:rPr>
            </w:pPr>
            <w:r w:rsidRPr="005E5400">
              <w:rPr>
                <w:sz w:val="16"/>
                <w:szCs w:val="16"/>
              </w:rPr>
              <w:t>(наименование дисциплины (модуля))</w:t>
            </w: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  <w:r w:rsidRPr="005E5400">
              <w:rPr>
                <w:sz w:val="28"/>
                <w:szCs w:val="28"/>
              </w:rPr>
              <w:t>Тема курсовой работы (проекта):</w:t>
            </w: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  <w:r w:rsidRPr="005E5400">
              <w:rPr>
                <w:sz w:val="28"/>
                <w:szCs w:val="28"/>
              </w:rPr>
              <w:t>Актуальность темы курсовой работы (проекта):</w:t>
            </w: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  <w:r w:rsidRPr="005E5400">
              <w:rPr>
                <w:sz w:val="28"/>
                <w:szCs w:val="28"/>
              </w:rPr>
              <w:t>Качество выполнения курсовой работы (проекта), ее достоинства:</w:t>
            </w: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  <w:r w:rsidRPr="005E5400">
              <w:rPr>
                <w:sz w:val="28"/>
                <w:szCs w:val="28"/>
              </w:rPr>
              <w:t>Замечания и недостатки курсовой работы (проекта):</w:t>
            </w: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  <w:r w:rsidRPr="005E5400">
              <w:rPr>
                <w:b/>
                <w:sz w:val="28"/>
                <w:szCs w:val="28"/>
              </w:rPr>
              <w:t>Вывод:</w:t>
            </w:r>
            <w:r w:rsidRPr="005E5400">
              <w:rPr>
                <w:sz w:val="28"/>
                <w:szCs w:val="28"/>
              </w:rPr>
              <w:t xml:space="preserve"> </w:t>
            </w:r>
            <w:r w:rsidRPr="005E5400">
              <w:rPr>
                <w:i/>
                <w:sz w:val="28"/>
                <w:szCs w:val="28"/>
              </w:rPr>
              <w:t>курсовая работа (проект) отвечает / не отвечает предъявляемым требованиям, может / не может быть рекомендована к защите.</w:t>
            </w: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5E5400" w:rsidRPr="005E5400" w:rsidTr="005E5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  <w:r w:rsidRPr="005E5400">
              <w:rPr>
                <w:sz w:val="28"/>
                <w:szCs w:val="28"/>
              </w:rPr>
              <w:t xml:space="preserve">Оценка 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</w:p>
        </w:tc>
      </w:tr>
      <w:tr w:rsidR="005E5400" w:rsidRPr="005E5400" w:rsidTr="00E9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6"/>
              <w:rPr>
                <w:sz w:val="28"/>
                <w:szCs w:val="28"/>
              </w:rPr>
            </w:pPr>
          </w:p>
        </w:tc>
      </w:tr>
      <w:tr w:rsidR="005E5400" w:rsidRPr="005E5400" w:rsidTr="005E5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E5400">
              <w:rPr>
                <w:sz w:val="28"/>
                <w:szCs w:val="28"/>
              </w:rPr>
              <w:t xml:space="preserve">Руководитель курсовой работы (проекта): 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E5400">
              <w:rPr>
                <w:i/>
                <w:spacing w:val="-20"/>
                <w:sz w:val="28"/>
                <w:szCs w:val="28"/>
              </w:rPr>
              <w:t>ученая степень, ученое звание, должность</w:t>
            </w:r>
          </w:p>
        </w:tc>
      </w:tr>
      <w:tr w:rsidR="005E5400" w:rsidRPr="005E5400" w:rsidTr="005E5400">
        <w:tc>
          <w:tcPr>
            <w:tcW w:w="4252" w:type="dxa"/>
            <w:gridSpan w:val="4"/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  <w:r w:rsidRPr="005E5400">
              <w:rPr>
                <w:sz w:val="28"/>
                <w:szCs w:val="28"/>
              </w:rPr>
              <w:t>«____» _____________ 20____ г.</w:t>
            </w:r>
          </w:p>
        </w:tc>
        <w:tc>
          <w:tcPr>
            <w:tcW w:w="239" w:type="dxa"/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E5400" w:rsidRPr="005E5400" w:rsidTr="005E5400">
        <w:tc>
          <w:tcPr>
            <w:tcW w:w="4252" w:type="dxa"/>
            <w:gridSpan w:val="4"/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5E5400">
              <w:rPr>
                <w:sz w:val="16"/>
                <w:szCs w:val="16"/>
              </w:rPr>
              <w:t>(дата)</w:t>
            </w:r>
          </w:p>
        </w:tc>
        <w:tc>
          <w:tcPr>
            <w:tcW w:w="239" w:type="dxa"/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5E5400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</w:tcPr>
          <w:p w:rsidR="005E5400" w:rsidRPr="005E5400" w:rsidRDefault="005E5400" w:rsidP="005E5400">
            <w:pPr>
              <w:pStyle w:val="ad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5E5400">
              <w:rPr>
                <w:sz w:val="16"/>
                <w:szCs w:val="16"/>
              </w:rPr>
              <w:t>(И.О. Фамилия)</w:t>
            </w:r>
          </w:p>
        </w:tc>
      </w:tr>
    </w:tbl>
    <w:p w:rsidR="005E5400" w:rsidRPr="005E5400" w:rsidRDefault="005E5400" w:rsidP="005E5400">
      <w:pPr>
        <w:tabs>
          <w:tab w:val="left" w:pos="284"/>
        </w:tabs>
        <w:jc w:val="both"/>
        <w:rPr>
          <w:sz w:val="28"/>
          <w:szCs w:val="28"/>
        </w:rPr>
      </w:pPr>
    </w:p>
    <w:p w:rsidR="005E5400" w:rsidRPr="005E5400" w:rsidRDefault="005E5400" w:rsidP="005E5400">
      <w:pPr>
        <w:tabs>
          <w:tab w:val="left" w:pos="284"/>
        </w:tabs>
        <w:jc w:val="both"/>
        <w:rPr>
          <w:sz w:val="28"/>
          <w:szCs w:val="28"/>
        </w:rPr>
      </w:pPr>
    </w:p>
    <w:sectPr w:rsidR="005E5400" w:rsidRPr="005E5400" w:rsidSect="00E96671">
      <w:foot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BC" w:rsidRDefault="007C34BC" w:rsidP="008F4DF0">
      <w:r>
        <w:separator/>
      </w:r>
    </w:p>
  </w:endnote>
  <w:endnote w:type="continuationSeparator" w:id="0">
    <w:p w:rsidR="007C34BC" w:rsidRDefault="007C34BC" w:rsidP="008F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909412"/>
      <w:docPartObj>
        <w:docPartGallery w:val="Page Numbers (Bottom of Page)"/>
        <w:docPartUnique/>
      </w:docPartObj>
    </w:sdtPr>
    <w:sdtEndPr/>
    <w:sdtContent>
      <w:p w:rsidR="00E96671" w:rsidRDefault="00E966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B40">
          <w:rPr>
            <w:noProof/>
          </w:rPr>
          <w:t>26</w:t>
        </w:r>
        <w:r>
          <w:fldChar w:fldCharType="end"/>
        </w:r>
      </w:p>
    </w:sdtContent>
  </w:sdt>
  <w:p w:rsidR="00E96671" w:rsidRDefault="00E966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BC" w:rsidRDefault="007C34BC" w:rsidP="008F4DF0">
      <w:r>
        <w:separator/>
      </w:r>
    </w:p>
  </w:footnote>
  <w:footnote w:type="continuationSeparator" w:id="0">
    <w:p w:rsidR="007C34BC" w:rsidRDefault="007C34BC" w:rsidP="008F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C5"/>
    <w:multiLevelType w:val="hybridMultilevel"/>
    <w:tmpl w:val="5B2C10BC"/>
    <w:lvl w:ilvl="0" w:tplc="FE7C7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8E1305"/>
    <w:multiLevelType w:val="hybridMultilevel"/>
    <w:tmpl w:val="C67AF046"/>
    <w:lvl w:ilvl="0" w:tplc="34A62F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3845AD"/>
    <w:multiLevelType w:val="multilevel"/>
    <w:tmpl w:val="A66604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E3329"/>
    <w:multiLevelType w:val="hybridMultilevel"/>
    <w:tmpl w:val="E97A788C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4" w15:restartNumberingAfterBreak="0">
    <w:nsid w:val="0A9E03FB"/>
    <w:multiLevelType w:val="hybridMultilevel"/>
    <w:tmpl w:val="B5E0FA14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5" w15:restartNumberingAfterBreak="0">
    <w:nsid w:val="0CB832D8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5F62C8"/>
    <w:multiLevelType w:val="multilevel"/>
    <w:tmpl w:val="A7669E0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E850294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0116883"/>
    <w:multiLevelType w:val="multilevel"/>
    <w:tmpl w:val="3856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F42E4B"/>
    <w:multiLevelType w:val="hybridMultilevel"/>
    <w:tmpl w:val="10B2E284"/>
    <w:lvl w:ilvl="0" w:tplc="51F20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1949E8"/>
    <w:multiLevelType w:val="hybridMultilevel"/>
    <w:tmpl w:val="1DD24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C1073"/>
    <w:multiLevelType w:val="multilevel"/>
    <w:tmpl w:val="D18C9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F4717F"/>
    <w:multiLevelType w:val="hybridMultilevel"/>
    <w:tmpl w:val="E606190C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13" w15:restartNumberingAfterBreak="0">
    <w:nsid w:val="2F1C7DCD"/>
    <w:multiLevelType w:val="hybridMultilevel"/>
    <w:tmpl w:val="66C4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43A8F"/>
    <w:multiLevelType w:val="hybridMultilevel"/>
    <w:tmpl w:val="7EDE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F5A94"/>
    <w:multiLevelType w:val="hybridMultilevel"/>
    <w:tmpl w:val="B19C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C2610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0912B30"/>
    <w:multiLevelType w:val="hybridMultilevel"/>
    <w:tmpl w:val="4F6A28E0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94062FD"/>
    <w:multiLevelType w:val="hybridMultilevel"/>
    <w:tmpl w:val="CE1E0CFA"/>
    <w:lvl w:ilvl="0" w:tplc="0172E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935DEA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5071560E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511F69E3"/>
    <w:multiLevelType w:val="hybridMultilevel"/>
    <w:tmpl w:val="A010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159C4"/>
    <w:multiLevelType w:val="hybridMultilevel"/>
    <w:tmpl w:val="E1F4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2012D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6762C36"/>
    <w:multiLevelType w:val="hybridMultilevel"/>
    <w:tmpl w:val="BF9069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E1239"/>
    <w:multiLevelType w:val="hybridMultilevel"/>
    <w:tmpl w:val="9E96479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1C221F7"/>
    <w:multiLevelType w:val="hybridMultilevel"/>
    <w:tmpl w:val="1A08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61021"/>
    <w:multiLevelType w:val="hybridMultilevel"/>
    <w:tmpl w:val="0C9CFD8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 w15:restartNumberingAfterBreak="0">
    <w:nsid w:val="69844B32"/>
    <w:multiLevelType w:val="hybridMultilevel"/>
    <w:tmpl w:val="6298CAD2"/>
    <w:lvl w:ilvl="0" w:tplc="38A20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A54056"/>
    <w:multiLevelType w:val="hybridMultilevel"/>
    <w:tmpl w:val="E2EA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2"/>
  </w:num>
  <w:num w:numId="5">
    <w:abstractNumId w:val="2"/>
  </w:num>
  <w:num w:numId="6">
    <w:abstractNumId w:val="22"/>
  </w:num>
  <w:num w:numId="7">
    <w:abstractNumId w:val="3"/>
  </w:num>
  <w:num w:numId="8">
    <w:abstractNumId w:val="21"/>
  </w:num>
  <w:num w:numId="9">
    <w:abstractNumId w:val="14"/>
  </w:num>
  <w:num w:numId="10">
    <w:abstractNumId w:val="13"/>
  </w:num>
  <w:num w:numId="11">
    <w:abstractNumId w:val="10"/>
  </w:num>
  <w:num w:numId="12">
    <w:abstractNumId w:val="1"/>
  </w:num>
  <w:num w:numId="13">
    <w:abstractNumId w:val="17"/>
  </w:num>
  <w:num w:numId="14">
    <w:abstractNumId w:val="25"/>
  </w:num>
  <w:num w:numId="15">
    <w:abstractNumId w:val="27"/>
  </w:num>
  <w:num w:numId="16">
    <w:abstractNumId w:val="15"/>
  </w:num>
  <w:num w:numId="17">
    <w:abstractNumId w:val="18"/>
  </w:num>
  <w:num w:numId="18">
    <w:abstractNumId w:val="24"/>
  </w:num>
  <w:num w:numId="19">
    <w:abstractNumId w:val="0"/>
  </w:num>
  <w:num w:numId="20">
    <w:abstractNumId w:val="23"/>
  </w:num>
  <w:num w:numId="21">
    <w:abstractNumId w:val="20"/>
  </w:num>
  <w:num w:numId="22">
    <w:abstractNumId w:val="7"/>
  </w:num>
  <w:num w:numId="23">
    <w:abstractNumId w:val="19"/>
  </w:num>
  <w:num w:numId="24">
    <w:abstractNumId w:val="16"/>
  </w:num>
  <w:num w:numId="25">
    <w:abstractNumId w:val="5"/>
  </w:num>
  <w:num w:numId="2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29"/>
  </w:num>
  <w:num w:numId="28">
    <w:abstractNumId w:val="9"/>
  </w:num>
  <w:num w:numId="29">
    <w:abstractNumId w:val="2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21"/>
    <w:rsid w:val="00063AF4"/>
    <w:rsid w:val="000927FB"/>
    <w:rsid w:val="000D06EC"/>
    <w:rsid w:val="00106602"/>
    <w:rsid w:val="001437B5"/>
    <w:rsid w:val="001C6599"/>
    <w:rsid w:val="001E04A9"/>
    <w:rsid w:val="00207434"/>
    <w:rsid w:val="0026479F"/>
    <w:rsid w:val="003441D6"/>
    <w:rsid w:val="00375E28"/>
    <w:rsid w:val="00416B40"/>
    <w:rsid w:val="005178DF"/>
    <w:rsid w:val="00526C21"/>
    <w:rsid w:val="005833B3"/>
    <w:rsid w:val="0059142E"/>
    <w:rsid w:val="005E5400"/>
    <w:rsid w:val="00671A19"/>
    <w:rsid w:val="006D5098"/>
    <w:rsid w:val="006D7646"/>
    <w:rsid w:val="006E1E15"/>
    <w:rsid w:val="007C2579"/>
    <w:rsid w:val="007C34BC"/>
    <w:rsid w:val="007E1E98"/>
    <w:rsid w:val="008845A0"/>
    <w:rsid w:val="008B7619"/>
    <w:rsid w:val="008F4DF0"/>
    <w:rsid w:val="00904221"/>
    <w:rsid w:val="00935496"/>
    <w:rsid w:val="00982CA4"/>
    <w:rsid w:val="00A367EC"/>
    <w:rsid w:val="00A8338D"/>
    <w:rsid w:val="00A869D5"/>
    <w:rsid w:val="00A90AEF"/>
    <w:rsid w:val="00B318F0"/>
    <w:rsid w:val="00BB7DBF"/>
    <w:rsid w:val="00BE1F99"/>
    <w:rsid w:val="00C77E65"/>
    <w:rsid w:val="00C93387"/>
    <w:rsid w:val="00E7549E"/>
    <w:rsid w:val="00E96671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4273"/>
  <w15:chartTrackingRefBased/>
  <w15:docId w15:val="{B0B6E063-EAC4-4646-B7EF-420436F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EC"/>
    <w:pPr>
      <w:ind w:left="720"/>
      <w:contextualSpacing/>
    </w:pPr>
  </w:style>
  <w:style w:type="character" w:customStyle="1" w:styleId="11">
    <w:name w:val="Основной текст1"/>
    <w:rsid w:val="00A8338D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table" w:styleId="a4">
    <w:name w:val="Table Grid"/>
    <w:basedOn w:val="a1"/>
    <w:uiPriority w:val="59"/>
    <w:rsid w:val="0059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4D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4D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4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E96671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E96671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E96671"/>
    <w:pPr>
      <w:spacing w:before="360"/>
    </w:pPr>
    <w:rPr>
      <w:rFonts w:asciiTheme="majorHAnsi" w:hAnsiTheme="majorHAnsi" w:cstheme="majorHAnsi"/>
      <w:b/>
      <w:bCs/>
      <w:caps/>
    </w:rPr>
  </w:style>
  <w:style w:type="paragraph" w:styleId="3">
    <w:name w:val="toc 3"/>
    <w:basedOn w:val="a"/>
    <w:next w:val="a"/>
    <w:autoRedefine/>
    <w:uiPriority w:val="39"/>
    <w:unhideWhenUsed/>
    <w:rsid w:val="00E96671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9667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9667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9667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9667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9667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96671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BB7DB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37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7B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nhideWhenUsed/>
    <w:rsid w:val="005E54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468AF-449B-4EA5-AFEC-969192BA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26</Pages>
  <Words>5136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User</cp:lastModifiedBy>
  <cp:revision>21</cp:revision>
  <cp:lastPrinted>2020-10-01T07:37:00Z</cp:lastPrinted>
  <dcterms:created xsi:type="dcterms:W3CDTF">2020-09-24T01:42:00Z</dcterms:created>
  <dcterms:modified xsi:type="dcterms:W3CDTF">2021-01-20T09:12:00Z</dcterms:modified>
</cp:coreProperties>
</file>