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251CC" w14:textId="6A871ECC" w:rsidR="009C3408" w:rsidRPr="008C57A4" w:rsidRDefault="009C3408" w:rsidP="009C3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5084002"/>
      <w:bookmarkStart w:id="1" w:name="_GoBack"/>
      <w:bookmarkEnd w:id="1"/>
      <w:r w:rsidRPr="008C57A4">
        <w:rPr>
          <w:rFonts w:ascii="Times New Roman" w:hAnsi="Times New Roman" w:cs="Times New Roman"/>
          <w:b/>
          <w:sz w:val="28"/>
          <w:szCs w:val="28"/>
        </w:rPr>
        <w:t>ПМ</w:t>
      </w:r>
      <w:r w:rsidR="00344A5C" w:rsidRPr="008C57A4">
        <w:rPr>
          <w:rFonts w:ascii="Times New Roman" w:hAnsi="Times New Roman" w:cs="Times New Roman"/>
          <w:b/>
          <w:sz w:val="28"/>
          <w:szCs w:val="28"/>
        </w:rPr>
        <w:t>.</w:t>
      </w:r>
      <w:r w:rsidRPr="008C57A4">
        <w:rPr>
          <w:rFonts w:ascii="Times New Roman" w:hAnsi="Times New Roman" w:cs="Times New Roman"/>
          <w:b/>
          <w:sz w:val="28"/>
          <w:szCs w:val="28"/>
        </w:rPr>
        <w:t>01</w:t>
      </w:r>
      <w:r w:rsidR="00344A5C" w:rsidRPr="008C57A4">
        <w:rPr>
          <w:rFonts w:ascii="Times New Roman" w:hAnsi="Times New Roman" w:cs="Times New Roman"/>
          <w:b/>
          <w:sz w:val="28"/>
          <w:szCs w:val="28"/>
        </w:rPr>
        <w:t>Обеспечение реализации прав граждан в сфере пенсионного обеспечения и социальной защиты</w:t>
      </w:r>
      <w:r w:rsidRPr="008C57A4">
        <w:rPr>
          <w:rFonts w:ascii="Times New Roman" w:hAnsi="Times New Roman" w:cs="Times New Roman"/>
          <w:b/>
          <w:sz w:val="28"/>
          <w:szCs w:val="28"/>
        </w:rPr>
        <w:t xml:space="preserve"> примеры вопросов и ответов</w:t>
      </w:r>
    </w:p>
    <w:bookmarkEnd w:id="0"/>
    <w:p w14:paraId="5CB57B28" w14:textId="4EA20B70" w:rsidR="00344A5C" w:rsidRPr="008C57A4" w:rsidRDefault="00344A5C" w:rsidP="009C3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7A4">
        <w:rPr>
          <w:rFonts w:ascii="Times New Roman" w:hAnsi="Times New Roman" w:cs="Times New Roman"/>
          <w:b/>
          <w:sz w:val="28"/>
          <w:szCs w:val="28"/>
        </w:rPr>
        <w:t>МДК.01.01 Право социального обеспечения</w:t>
      </w:r>
    </w:p>
    <w:p w14:paraId="3598C159" w14:textId="77777777" w:rsidR="009C3408" w:rsidRPr="00CD61DE" w:rsidRDefault="009C3408" w:rsidP="00B26F7F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>Гражданка К., 1968 г.р., имеет следующие периоды работы и иной деятельности:</w:t>
      </w:r>
    </w:p>
    <w:p w14:paraId="403E3CB0" w14:textId="518992AC" w:rsidR="009C3408" w:rsidRPr="00CD61DE" w:rsidRDefault="009C3408" w:rsidP="009C3408">
      <w:pPr>
        <w:pStyle w:val="a3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>Учеба в ТГП</w:t>
      </w:r>
      <w:r w:rsidR="00D46A5B">
        <w:rPr>
          <w:rFonts w:ascii="Times New Roman" w:hAnsi="Times New Roman" w:cs="Times New Roman"/>
          <w:i/>
          <w:sz w:val="24"/>
          <w:szCs w:val="24"/>
        </w:rPr>
        <w:t>И</w:t>
      </w:r>
      <w:r w:rsidRPr="00CD61DE">
        <w:rPr>
          <w:rFonts w:ascii="Times New Roman" w:hAnsi="Times New Roman" w:cs="Times New Roman"/>
          <w:i/>
          <w:sz w:val="24"/>
          <w:szCs w:val="24"/>
        </w:rPr>
        <w:t xml:space="preserve"> – 5 лет</w:t>
      </w:r>
    </w:p>
    <w:p w14:paraId="2EAAFF1C" w14:textId="77777777" w:rsidR="009C3408" w:rsidRPr="00CD61DE" w:rsidRDefault="009C3408" w:rsidP="009C3408">
      <w:pPr>
        <w:pStyle w:val="a3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>Работа в детском саду – 4 года</w:t>
      </w:r>
    </w:p>
    <w:p w14:paraId="7109A079" w14:textId="77777777" w:rsidR="009C3408" w:rsidRPr="00CD61DE" w:rsidRDefault="009C3408" w:rsidP="009C3408">
      <w:pPr>
        <w:pStyle w:val="a3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>Работа в магазине игрушек – 5 лет</w:t>
      </w:r>
    </w:p>
    <w:p w14:paraId="195E30DB" w14:textId="77777777" w:rsidR="009C3408" w:rsidRPr="00CD61DE" w:rsidRDefault="009C3408" w:rsidP="009C3408">
      <w:pPr>
        <w:pStyle w:val="a3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>Работа администратора в кафе «Оливье» (без уплаты взносов в СФР) – 10 лет</w:t>
      </w:r>
    </w:p>
    <w:p w14:paraId="4D84EE71" w14:textId="77777777" w:rsidR="009C3408" w:rsidRPr="00CD61DE" w:rsidRDefault="009C3408" w:rsidP="009C3408">
      <w:pPr>
        <w:pStyle w:val="a3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>Двое детей</w:t>
      </w:r>
    </w:p>
    <w:p w14:paraId="7FBC3752" w14:textId="25CCBAE2" w:rsidR="009C3408" w:rsidRPr="00CD61DE" w:rsidRDefault="009C3408" w:rsidP="009C3408">
      <w:pPr>
        <w:pStyle w:val="a3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>Ухаживала за мамой, инвалидом 1 группы, в период работы в кафе «Оливье»– 3 года 6 месяцев</w:t>
      </w:r>
    </w:p>
    <w:p w14:paraId="72A32F8F" w14:textId="77777777" w:rsidR="00B26F7F" w:rsidRPr="00CD61DE" w:rsidRDefault="009C3408" w:rsidP="00B26F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b/>
          <w:i/>
          <w:sz w:val="24"/>
          <w:szCs w:val="24"/>
        </w:rPr>
        <w:t>Вопрос:</w:t>
      </w:r>
      <w:r w:rsidRPr="00CD61DE">
        <w:rPr>
          <w:rFonts w:ascii="Times New Roman" w:hAnsi="Times New Roman" w:cs="Times New Roman"/>
          <w:i/>
          <w:sz w:val="24"/>
          <w:szCs w:val="24"/>
        </w:rPr>
        <w:t xml:space="preserve"> Какой страховой стаж гр. К.? Хватит ли его для приобретения права на пенсию?</w:t>
      </w:r>
    </w:p>
    <w:p w14:paraId="79647B01" w14:textId="77777777" w:rsidR="009C3408" w:rsidRPr="00CD61DE" w:rsidRDefault="009C3408" w:rsidP="00B26F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В страховой стаж включаются периоды официаль</w:t>
      </w:r>
      <w:r w:rsidR="00CD61DE">
        <w:rPr>
          <w:rFonts w:ascii="Times New Roman" w:hAnsi="Times New Roman" w:cs="Times New Roman"/>
          <w:sz w:val="24"/>
          <w:szCs w:val="24"/>
        </w:rPr>
        <w:t>ной работы, за которые производи</w:t>
      </w:r>
      <w:r w:rsidRPr="00CD61DE">
        <w:rPr>
          <w:rFonts w:ascii="Times New Roman" w:hAnsi="Times New Roman" w:cs="Times New Roman"/>
          <w:sz w:val="24"/>
          <w:szCs w:val="24"/>
        </w:rPr>
        <w:t>тся уплата взносов в Социальный фонд России, а также периоды иной деятельности (индивидуальный предприниматель, нотариус, адвокат, глава КФК) и иные периоды (военная служба, уход за нетрудоспособным гражданином, уход за ребенком до 1,5 лет, период получения пособия по безработице и т.д). Иные периоды учитываются в стаж, если за ними следовала или им предшествовала работа. Учеба в стаж не включается.</w:t>
      </w:r>
    </w:p>
    <w:p w14:paraId="1ECFD186" w14:textId="77777777" w:rsidR="009C3408" w:rsidRPr="00CD61DE" w:rsidRDefault="009C3408" w:rsidP="0051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В данном случае в стаж учтен работу (5 лет + 4 года), двое детей (3 года), уход за инвалидом 1 группы (3 года 6 мес.), стаж составит 15 лет 6 мес., этого достаточно для назначения пенсии (требуется 15 лет).</w:t>
      </w:r>
    </w:p>
    <w:p w14:paraId="25A5B468" w14:textId="77777777" w:rsidR="0051550A" w:rsidRPr="00CD61DE" w:rsidRDefault="0051550A" w:rsidP="0051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06D27F" w14:textId="77777777" w:rsidR="00297C29" w:rsidRPr="00CD61DE" w:rsidRDefault="00297C29" w:rsidP="00B26F7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D61DE">
        <w:rPr>
          <w:rFonts w:ascii="Times New Roman" w:hAnsi="Times New Roman" w:cs="Times New Roman"/>
          <w:bCs/>
          <w:i/>
          <w:sz w:val="24"/>
          <w:szCs w:val="24"/>
        </w:rPr>
        <w:t>Иванова З.Ф. была на больничном по уходу за ребенком (8 лет) с 1 по 12 июня 2025 г. (14 календарных дней).  Ребенка лечили в стационаре (Иванова З.Ф. пребывала в медучреждении вместе с ребенком). С начала календарного года работнице уже было оплачено 40 календарных дней по уходу за этим ребенком. Страховой стаж работницы на дату наступления временной нетрудоспособности составил 6 лет и 8 месяцев. В расчетном периоде выплаты работнице, на которые начислены страховые взносы в Фонд социального страхования, составили:</w:t>
      </w:r>
    </w:p>
    <w:p w14:paraId="5DC62E5F" w14:textId="77777777" w:rsidR="00297C29" w:rsidRPr="00CD61DE" w:rsidRDefault="00297C29" w:rsidP="00297C2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1DE">
        <w:rPr>
          <w:rFonts w:ascii="Times New Roman" w:hAnsi="Times New Roman" w:cs="Times New Roman"/>
          <w:bCs/>
          <w:sz w:val="24"/>
          <w:szCs w:val="24"/>
        </w:rPr>
        <w:t>в 2023 г. - 500000 руб.</w:t>
      </w:r>
    </w:p>
    <w:p w14:paraId="16EDE35B" w14:textId="77777777" w:rsidR="00297C29" w:rsidRPr="00CD61DE" w:rsidRDefault="00297C29" w:rsidP="00297C2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1DE">
        <w:rPr>
          <w:rFonts w:ascii="Times New Roman" w:hAnsi="Times New Roman" w:cs="Times New Roman"/>
          <w:bCs/>
          <w:sz w:val="24"/>
          <w:szCs w:val="24"/>
        </w:rPr>
        <w:t>в 2024 г. - 455 000 руб.</w:t>
      </w:r>
    </w:p>
    <w:p w14:paraId="3F37E2AA" w14:textId="77777777" w:rsidR="00297C29" w:rsidRPr="00CD61DE" w:rsidRDefault="00297C29" w:rsidP="00297C29">
      <w:pPr>
        <w:pStyle w:val="a4"/>
        <w:spacing w:beforeAutospacing="0" w:afterAutospacing="0"/>
        <w:jc w:val="both"/>
        <w:rPr>
          <w:rFonts w:eastAsiaTheme="minorHAnsi"/>
          <w:bCs/>
          <w:i/>
          <w:lang w:eastAsia="en-US"/>
        </w:rPr>
      </w:pPr>
      <w:r w:rsidRPr="00CD61DE">
        <w:rPr>
          <w:rFonts w:eastAsiaTheme="minorHAnsi"/>
          <w:b/>
          <w:bCs/>
          <w:i/>
          <w:lang w:eastAsia="en-US"/>
        </w:rPr>
        <w:t>Вопрос:</w:t>
      </w:r>
      <w:r w:rsidRPr="00CD61DE">
        <w:rPr>
          <w:rFonts w:eastAsiaTheme="minorHAnsi"/>
          <w:bCs/>
          <w:i/>
          <w:lang w:eastAsia="en-US"/>
        </w:rPr>
        <w:t xml:space="preserve"> Определить размер пособия и период его выплаты.</w:t>
      </w:r>
    </w:p>
    <w:p w14:paraId="5DFF6DF8" w14:textId="77777777" w:rsidR="00297C29" w:rsidRDefault="00297C29" w:rsidP="0051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Период выплаты – 12 дней.</w:t>
      </w:r>
    </w:p>
    <w:p w14:paraId="2B2AB79C" w14:textId="77777777" w:rsidR="00CD61DE" w:rsidRPr="00CD61DE" w:rsidRDefault="00CD61DE" w:rsidP="00CD61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Пособие выплачивается СФР. Размер пособия зависит от заработка гражданина за 2 года,  предшествующих страховому случаю, и стажа сотрудника. При стаже менее 5 лет, пособие устанавливается в размере 60% среднего заработка. При стаже от 5 до 8 лет – 80% среднего заработка. При стаже свыше 8 лет – 100 % среднего заработка. </w:t>
      </w:r>
    </w:p>
    <w:p w14:paraId="20D2A075" w14:textId="77777777" w:rsidR="00297C29" w:rsidRPr="00CD61DE" w:rsidRDefault="00297C29" w:rsidP="0051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Размер:</w:t>
      </w:r>
    </w:p>
    <w:p w14:paraId="4B62789A" w14:textId="77777777" w:rsidR="00297C29" w:rsidRPr="00CD61DE" w:rsidRDefault="00297C29" w:rsidP="0051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500  000 +455000=955000 руб. – сумма заработка за два года</w:t>
      </w:r>
    </w:p>
    <w:p w14:paraId="1BB98C75" w14:textId="77777777" w:rsidR="00297C29" w:rsidRPr="00CD61DE" w:rsidRDefault="00297C29" w:rsidP="0051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955</w:t>
      </w:r>
      <w:r w:rsidR="00832EA0" w:rsidRPr="00CD61DE">
        <w:rPr>
          <w:rFonts w:ascii="Times New Roman" w:hAnsi="Times New Roman" w:cs="Times New Roman"/>
          <w:sz w:val="24"/>
          <w:szCs w:val="24"/>
        </w:rPr>
        <w:t> 000/730 дней=1308 руб. – среднедневной заработок</w:t>
      </w:r>
    </w:p>
    <w:p w14:paraId="384E162F" w14:textId="77777777" w:rsidR="00832EA0" w:rsidRPr="00CD61DE" w:rsidRDefault="00832EA0" w:rsidP="0051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Стаж гражданки 6 лет, значит,  от среднедневного заработка при определении размера пособия будем использовать 80% - 1308х80%=1046 руб.</w:t>
      </w:r>
    </w:p>
    <w:p w14:paraId="26B5CCF6" w14:textId="77777777" w:rsidR="00832EA0" w:rsidRPr="00CD61DE" w:rsidRDefault="00832EA0" w:rsidP="0051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lastRenderedPageBreak/>
        <w:t xml:space="preserve"> Далее определяем размер пособия – 1046х12=12558руб.</w:t>
      </w:r>
    </w:p>
    <w:p w14:paraId="2784C293" w14:textId="77777777" w:rsidR="00297C29" w:rsidRPr="00CD61DE" w:rsidRDefault="00297C29" w:rsidP="005155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2946A3" w14:textId="77777777" w:rsidR="00297C29" w:rsidRPr="00CD61DE" w:rsidRDefault="00297C29" w:rsidP="005155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87AEC2" w14:textId="77777777" w:rsidR="00FD384A" w:rsidRPr="00CD61DE" w:rsidRDefault="00FD384A" w:rsidP="00B26F7F">
      <w:pPr>
        <w:pStyle w:val="a3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>В ноябре 2025г. Петрова уходит в отпуск по беременности и родам на 140 дн. Выплаты Петровой за 2023 г. - 520 000 руб., за 2024 г. – 600 000 руб.</w:t>
      </w:r>
    </w:p>
    <w:p w14:paraId="154836A0" w14:textId="77777777" w:rsidR="00FD384A" w:rsidRPr="00CD61DE" w:rsidRDefault="00FD384A" w:rsidP="00FD384A">
      <w:pPr>
        <w:widowControl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b/>
          <w:i/>
          <w:sz w:val="24"/>
          <w:szCs w:val="24"/>
        </w:rPr>
        <w:t>Вопрос</w:t>
      </w:r>
      <w:r w:rsidRPr="00CD61DE">
        <w:rPr>
          <w:rFonts w:ascii="Times New Roman" w:hAnsi="Times New Roman" w:cs="Times New Roman"/>
          <w:i/>
          <w:sz w:val="24"/>
          <w:szCs w:val="24"/>
        </w:rPr>
        <w:t>: Определите размер пособия по беременности и родам? За счет каких  средств и какой организацией  оно выплачивается работающим гражданам?</w:t>
      </w:r>
    </w:p>
    <w:p w14:paraId="0E644C0E" w14:textId="77777777" w:rsidR="00CD61DE" w:rsidRDefault="00FD384A" w:rsidP="00CD61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Пособие по беременности  родом является единовременным, начисляет и выплачивает его Социальный фонд России. Для работающих граждан выплачивается за счет  страховых взносов на обязательное социальное страхование, тариф взноса – 30%. </w:t>
      </w:r>
    </w:p>
    <w:p w14:paraId="38C663D8" w14:textId="77777777" w:rsidR="00CD61DE" w:rsidRPr="00CD61DE" w:rsidRDefault="00CD61DE" w:rsidP="00CD61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Размер пособия зависит от заработка гражданина за 2 года,  предшествующих страхов</w:t>
      </w:r>
      <w:r>
        <w:rPr>
          <w:rFonts w:ascii="Times New Roman" w:hAnsi="Times New Roman" w:cs="Times New Roman"/>
          <w:sz w:val="24"/>
          <w:szCs w:val="24"/>
        </w:rPr>
        <w:t>ому случаю.</w:t>
      </w:r>
    </w:p>
    <w:p w14:paraId="2DF11622" w14:textId="77777777" w:rsidR="00FD384A" w:rsidRPr="00CD61DE" w:rsidRDefault="00FD384A" w:rsidP="00FD3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520 000+600 00=1120 000руб.</w:t>
      </w:r>
    </w:p>
    <w:p w14:paraId="14EAE6D4" w14:textId="77777777" w:rsidR="00FD384A" w:rsidRPr="00CD61DE" w:rsidRDefault="00FD384A" w:rsidP="00FD3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1120 000 /730 дней=1534руб. – среднедневной заработок.</w:t>
      </w:r>
    </w:p>
    <w:p w14:paraId="12A609A4" w14:textId="77777777" w:rsidR="00FD384A" w:rsidRPr="00CD61DE" w:rsidRDefault="00FD384A" w:rsidP="00FD3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1534х140=214794 руб.</w:t>
      </w:r>
    </w:p>
    <w:p w14:paraId="06CC9C04" w14:textId="77777777" w:rsidR="00FD384A" w:rsidRPr="00CD61DE" w:rsidRDefault="00FD384A" w:rsidP="00FD38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8A0B35" w14:textId="77777777" w:rsidR="00FD384A" w:rsidRPr="00CD61DE" w:rsidRDefault="00FD384A" w:rsidP="00FD38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DCF494" w14:textId="77777777" w:rsidR="00FD384A" w:rsidRPr="00CD61DE" w:rsidRDefault="00CF5640" w:rsidP="00B26F7F">
      <w:pPr>
        <w:pStyle w:val="a3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 xml:space="preserve">Петрова с 22.08.2025 </w:t>
      </w:r>
      <w:r w:rsidR="00FD384A" w:rsidRPr="00CD61DE">
        <w:rPr>
          <w:rFonts w:ascii="Times New Roman" w:hAnsi="Times New Roman" w:cs="Times New Roman"/>
          <w:i/>
          <w:sz w:val="24"/>
          <w:szCs w:val="24"/>
        </w:rPr>
        <w:t xml:space="preserve"> ушла в отпуск по уходу за первым ребенком. В расчетном периоде (202</w:t>
      </w:r>
      <w:r w:rsidRPr="00CD61DE">
        <w:rPr>
          <w:rFonts w:ascii="Times New Roman" w:hAnsi="Times New Roman" w:cs="Times New Roman"/>
          <w:i/>
          <w:sz w:val="24"/>
          <w:szCs w:val="24"/>
        </w:rPr>
        <w:t>3</w:t>
      </w:r>
      <w:r w:rsidR="00FD384A" w:rsidRPr="00CD61DE">
        <w:rPr>
          <w:rFonts w:ascii="Times New Roman" w:hAnsi="Times New Roman" w:cs="Times New Roman"/>
          <w:i/>
          <w:sz w:val="24"/>
          <w:szCs w:val="24"/>
        </w:rPr>
        <w:t xml:space="preserve"> - 202</w:t>
      </w:r>
      <w:r w:rsidRPr="00CD61DE">
        <w:rPr>
          <w:rFonts w:ascii="Times New Roman" w:hAnsi="Times New Roman" w:cs="Times New Roman"/>
          <w:i/>
          <w:sz w:val="24"/>
          <w:szCs w:val="24"/>
        </w:rPr>
        <w:t>4</w:t>
      </w:r>
      <w:r w:rsidR="00FD384A" w:rsidRPr="00CD61DE">
        <w:rPr>
          <w:rFonts w:ascii="Times New Roman" w:hAnsi="Times New Roman" w:cs="Times New Roman"/>
          <w:i/>
          <w:sz w:val="24"/>
          <w:szCs w:val="24"/>
        </w:rPr>
        <w:t xml:space="preserve"> гг.) выплаты, на которые начислены страховые взносы в Социал</w:t>
      </w:r>
      <w:r w:rsidRPr="00CD61DE">
        <w:rPr>
          <w:rFonts w:ascii="Times New Roman" w:hAnsi="Times New Roman" w:cs="Times New Roman"/>
          <w:i/>
          <w:sz w:val="24"/>
          <w:szCs w:val="24"/>
        </w:rPr>
        <w:t>ьный фонд России, составили 1 900</w:t>
      </w:r>
      <w:r w:rsidR="00FD384A" w:rsidRPr="00CD61DE">
        <w:rPr>
          <w:rFonts w:ascii="Times New Roman" w:hAnsi="Times New Roman" w:cs="Times New Roman"/>
          <w:i/>
          <w:sz w:val="24"/>
          <w:szCs w:val="24"/>
        </w:rPr>
        <w:t xml:space="preserve"> 000 руб.</w:t>
      </w:r>
    </w:p>
    <w:p w14:paraId="1B9FA337" w14:textId="77777777" w:rsidR="00FD384A" w:rsidRPr="00CD61DE" w:rsidRDefault="00FD384A" w:rsidP="00FD384A">
      <w:pPr>
        <w:widowControl w:val="0"/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b/>
          <w:i/>
          <w:sz w:val="24"/>
          <w:szCs w:val="24"/>
        </w:rPr>
        <w:t>Вопрос</w:t>
      </w:r>
      <w:r w:rsidRPr="00CD61DE">
        <w:rPr>
          <w:rFonts w:ascii="Times New Roman" w:hAnsi="Times New Roman" w:cs="Times New Roman"/>
          <w:i/>
          <w:sz w:val="24"/>
          <w:szCs w:val="24"/>
        </w:rPr>
        <w:t>: Определите размер пособия, назовите орган, который начисляет и выплачивает пособие.</w:t>
      </w:r>
    </w:p>
    <w:p w14:paraId="56453977" w14:textId="77777777" w:rsidR="00FD384A" w:rsidRPr="00CD61DE" w:rsidRDefault="00CF5640" w:rsidP="0051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Пособие по уходу за ребенком до 1,5 лет начисляет и выплачивает Социальный фонд России, размер пособия составляет 40% от среднего заработка за два года, предшествующие году наступления страхового случая. </w:t>
      </w:r>
    </w:p>
    <w:p w14:paraId="38BA64D2" w14:textId="77777777" w:rsidR="00CF5640" w:rsidRPr="00CD61DE" w:rsidRDefault="00CF5640" w:rsidP="0051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1900000/730дней=</w:t>
      </w:r>
      <w:r w:rsidR="00B26F7F" w:rsidRPr="00CD61DE">
        <w:rPr>
          <w:rFonts w:ascii="Times New Roman" w:hAnsi="Times New Roman" w:cs="Times New Roman"/>
          <w:sz w:val="24"/>
          <w:szCs w:val="24"/>
        </w:rPr>
        <w:t>2602 руб.    – среднедневной заработок</w:t>
      </w:r>
    </w:p>
    <w:p w14:paraId="61BA96EA" w14:textId="77777777" w:rsidR="00B26F7F" w:rsidRPr="00CD61DE" w:rsidRDefault="00B26F7F" w:rsidP="0051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2602х30,4=79123 руб. – среднемесячный заработок</w:t>
      </w:r>
    </w:p>
    <w:p w14:paraId="4E3C8BEA" w14:textId="77777777" w:rsidR="00B26F7F" w:rsidRPr="00CD61DE" w:rsidRDefault="00B26F7F" w:rsidP="0051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79123х40%=31649 руб. – размер пособия</w:t>
      </w:r>
    </w:p>
    <w:p w14:paraId="03D061FC" w14:textId="77777777" w:rsidR="00FD384A" w:rsidRPr="00CD61DE" w:rsidRDefault="00FD384A" w:rsidP="005155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4BA915" w14:textId="77777777" w:rsidR="00FD384A" w:rsidRPr="00CD61DE" w:rsidRDefault="00FD384A" w:rsidP="005155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A26EBC" w14:textId="77777777" w:rsidR="00B26F7F" w:rsidRPr="00CD61DE" w:rsidRDefault="00B26F7F" w:rsidP="00B26F7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 xml:space="preserve"> 08.09.2025  за назначением Единого пособия обратилась Сидорова, проживает в г. Асино.  На учет встала как беременная</w:t>
      </w:r>
      <w:r w:rsidR="00B76AEB" w:rsidRPr="00CD61DE">
        <w:rPr>
          <w:rFonts w:ascii="Times New Roman" w:hAnsi="Times New Roman" w:cs="Times New Roman"/>
          <w:i/>
          <w:sz w:val="24"/>
          <w:szCs w:val="24"/>
        </w:rPr>
        <w:t xml:space="preserve"> на сроке 12 недель — 18.08.2025</w:t>
      </w:r>
      <w:r w:rsidRPr="00CD61DE">
        <w:rPr>
          <w:rFonts w:ascii="Times New Roman" w:hAnsi="Times New Roman" w:cs="Times New Roman"/>
          <w:i/>
          <w:sz w:val="24"/>
          <w:szCs w:val="24"/>
        </w:rPr>
        <w:t xml:space="preserve">.  Сидорова не замужем, имеет двоих детей 2015г.р. и 2018г.р., в свидетельствах о рождении у которых в графе «отец» стоит прочерк. Движимого имущества у семьи нет, в собственности имеется квартира 154кв.м.  </w:t>
      </w:r>
    </w:p>
    <w:p w14:paraId="4B7EEF8C" w14:textId="77777777" w:rsidR="00B26F7F" w:rsidRPr="00CD61DE" w:rsidRDefault="00B26F7F" w:rsidP="00B26F7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Style w:val="a5"/>
          <w:rFonts w:ascii="Times New Roman" w:hAnsi="Times New Roman" w:cs="Times New Roman"/>
          <w:i/>
          <w:sz w:val="24"/>
          <w:szCs w:val="24"/>
        </w:rPr>
        <w:t xml:space="preserve">Вопрос. </w:t>
      </w:r>
      <w:r w:rsidRPr="00CD61DE">
        <w:rPr>
          <w:rFonts w:ascii="Times New Roman" w:hAnsi="Times New Roman" w:cs="Times New Roman"/>
          <w:i/>
          <w:sz w:val="24"/>
          <w:szCs w:val="24"/>
        </w:rPr>
        <w:t>Имеет ли Сидорова  право на пособие? Если да, то с  какой даты будет назначено пособие (ответ обоснуйте)? Какой размер пособия?</w:t>
      </w:r>
    </w:p>
    <w:p w14:paraId="5FB8B21D" w14:textId="77777777" w:rsidR="00B26F7F" w:rsidRPr="00CD61DE" w:rsidRDefault="00B26F7F" w:rsidP="00B26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Единое пособие предоставляется малоимущим семьям, чей доход ниже прожиточного минимума по категории «</w:t>
      </w:r>
      <w:r w:rsidR="00B76AEB" w:rsidRPr="00CD61DE">
        <w:rPr>
          <w:rFonts w:ascii="Times New Roman" w:hAnsi="Times New Roman" w:cs="Times New Roman"/>
          <w:sz w:val="24"/>
          <w:szCs w:val="24"/>
        </w:rPr>
        <w:t>на душу населения</w:t>
      </w:r>
      <w:r w:rsidRPr="00CD61DE">
        <w:rPr>
          <w:rFonts w:ascii="Times New Roman" w:hAnsi="Times New Roman" w:cs="Times New Roman"/>
          <w:sz w:val="24"/>
          <w:szCs w:val="24"/>
        </w:rPr>
        <w:t>» на детей в возрасте от 0 до 17 лет, а также беременным женщинам, ставшим на учет в медицинской организации в ранние сроки беременности (до 12 недель). Беременным женщинам пособие назначается с месяца постановки на учет в медицинской организации, но не ранее, чем с 6 недель беременности. На детей пособие устанавливается с месяца рождения ребенка, если обращение</w:t>
      </w:r>
      <w:r w:rsidR="00B76AEB" w:rsidRPr="00CD61DE">
        <w:rPr>
          <w:rFonts w:ascii="Times New Roman" w:hAnsi="Times New Roman" w:cs="Times New Roman"/>
          <w:sz w:val="24"/>
          <w:szCs w:val="24"/>
        </w:rPr>
        <w:t xml:space="preserve"> </w:t>
      </w:r>
      <w:r w:rsidRPr="00CD61DE">
        <w:rPr>
          <w:rFonts w:ascii="Times New Roman" w:hAnsi="Times New Roman" w:cs="Times New Roman"/>
          <w:sz w:val="24"/>
          <w:szCs w:val="24"/>
        </w:rPr>
        <w:t xml:space="preserve">за пособием последовало в течение 6 месяцев с рождения ребенка, если заявление подано позднее – с месяца подачи заявления. Размер пособия на детей определяется в размере 50%, 75%, 100% от размера прожиточного  минимума по </w:t>
      </w:r>
      <w:r w:rsidRPr="00CD61DE">
        <w:rPr>
          <w:rFonts w:ascii="Times New Roman" w:hAnsi="Times New Roman" w:cs="Times New Roman"/>
          <w:sz w:val="24"/>
          <w:szCs w:val="24"/>
        </w:rPr>
        <w:lastRenderedPageBreak/>
        <w:t>категории «дети», для беременных женщин - в размере 50%, 75%, 100% от размера прожиточного  минимума по категории «</w:t>
      </w:r>
      <w:r w:rsidR="00B76AEB" w:rsidRPr="00CD61DE">
        <w:rPr>
          <w:rFonts w:ascii="Times New Roman" w:hAnsi="Times New Roman" w:cs="Times New Roman"/>
          <w:sz w:val="24"/>
          <w:szCs w:val="24"/>
        </w:rPr>
        <w:t>трудоспособное население».</w:t>
      </w:r>
    </w:p>
    <w:p w14:paraId="4B95DDB9" w14:textId="77777777" w:rsidR="00B76AEB" w:rsidRPr="00CD61DE" w:rsidRDefault="00B76AEB" w:rsidP="00B26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В данном случае, право на пособие имеет сама гр. Сидорова, а также пособие будет назначено двум ее детям. Отсутсвия дохода у заявителя не является причиной для отказа в назначении пособия, т.к. заявитель в отношении своих детей является одиноким родителем. Наличие дома с большой жилой площадью не является причиной для отказа в назначении пособия, т.к. он один.</w:t>
      </w:r>
    </w:p>
    <w:p w14:paraId="4F67DE38" w14:textId="77777777" w:rsidR="00B76AEB" w:rsidRPr="00CD61DE" w:rsidRDefault="00B76AEB" w:rsidP="00B26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Сидоровой пособие будет установлено с 01.08.2025 в размере 100% прожиточного минимума  по категории «трудоспособное население»  - 18620 руб., на детей – с 01.09.2025 в размере 100% по категории «дети» - 16570 руб.</w:t>
      </w:r>
    </w:p>
    <w:p w14:paraId="5EC4E647" w14:textId="77777777" w:rsidR="00B26F7F" w:rsidRPr="00CD61DE" w:rsidRDefault="00B26F7F" w:rsidP="00B26F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C32D20" w14:textId="77777777" w:rsidR="00B26F7F" w:rsidRPr="00CD61DE" w:rsidRDefault="00B26F7F" w:rsidP="00B26F7F">
      <w:pPr>
        <w:pStyle w:val="a3"/>
        <w:numPr>
          <w:ilvl w:val="0"/>
          <w:numId w:val="12"/>
        </w:num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 w:rsidRPr="00CD61DE">
        <w:rPr>
          <w:rStyle w:val="a5"/>
          <w:rFonts w:ascii="Times New Roman" w:hAnsi="Times New Roman" w:cs="Times New Roman"/>
          <w:i/>
          <w:sz w:val="24"/>
          <w:szCs w:val="24"/>
        </w:rPr>
        <w:t xml:space="preserve"> </w:t>
      </w:r>
      <w:r w:rsidRPr="00CD61DE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Гражданка О., 19.12.1983г.р., уволилась с работы по собственному желанию 13.12.202</w:t>
      </w:r>
      <w:r w:rsidR="00B76AEB" w:rsidRPr="00CD61DE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5</w:t>
      </w:r>
      <w:r w:rsidRPr="00CD61DE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г. На последнем месте работы она работала с 23.07.2017г. Размер заработка за октябрь – декабрь  </w:t>
      </w:r>
      <w:r w:rsidR="00B76AEB" w:rsidRPr="00CD61DE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2025</w:t>
      </w:r>
      <w:r w:rsidRPr="00CD61DE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г. </w:t>
      </w:r>
      <w:r w:rsidR="00CC5A39" w:rsidRPr="00CD61DE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составлял  - 5</w:t>
      </w:r>
      <w:r w:rsidRPr="00CD61DE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4000 руб. Безработной признана решением органом занятости 01.03.202</w:t>
      </w:r>
      <w:r w:rsidR="00B76AEB" w:rsidRPr="00CD61DE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5</w:t>
      </w:r>
      <w:r w:rsidRPr="00CD61DE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г. </w:t>
      </w:r>
    </w:p>
    <w:p w14:paraId="54A6FDB7" w14:textId="77777777" w:rsidR="00B76AEB" w:rsidRPr="00CD61DE" w:rsidRDefault="00B76AEB" w:rsidP="00B76AEB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>Вопрос: Определите размер пособие по безработице и период его выплаты.</w:t>
      </w:r>
    </w:p>
    <w:p w14:paraId="25602E33" w14:textId="77777777" w:rsidR="00B76AEB" w:rsidRPr="00CD61DE" w:rsidRDefault="00B76AEB" w:rsidP="00B76AEB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D61D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Пособие по безработице будет выплачиваться гр. О 6 месяцев, т.к. в течение 12 месяцев перед безработицей у нее имеются периоды работы продолжительностью более 26 недель и она уволена не за виновные действия. </w:t>
      </w:r>
    </w:p>
    <w:p w14:paraId="75D91066" w14:textId="77777777" w:rsidR="00B76AEB" w:rsidRPr="00CD61DE" w:rsidRDefault="00B76AEB" w:rsidP="00B76AEB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D61D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В данном случае пособие начисляется в размере 75% от среднего заработка в первые три месяца, в следующие три месяца – 60 % среднего заработка. Размер пособия не может быть выше максимальной величины </w:t>
      </w:r>
      <w:r w:rsidR="00CC5A39" w:rsidRPr="00CD61DE">
        <w:rPr>
          <w:rStyle w:val="a5"/>
          <w:rFonts w:ascii="Times New Roman" w:hAnsi="Times New Roman" w:cs="Times New Roman"/>
          <w:b w:val="0"/>
          <w:sz w:val="24"/>
          <w:szCs w:val="24"/>
        </w:rPr>
        <w:t>–</w:t>
      </w:r>
      <w:r w:rsidRPr="00CD61D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C5A39" w:rsidRPr="00CD61D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15044 руб. </w:t>
      </w:r>
    </w:p>
    <w:p w14:paraId="235709E6" w14:textId="77777777" w:rsidR="00CC5A39" w:rsidRPr="00CD61DE" w:rsidRDefault="00CC5A39" w:rsidP="00B76AEB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D61DE">
        <w:rPr>
          <w:rStyle w:val="a5"/>
          <w:rFonts w:ascii="Times New Roman" w:hAnsi="Times New Roman" w:cs="Times New Roman"/>
          <w:b w:val="0"/>
          <w:sz w:val="24"/>
          <w:szCs w:val="24"/>
        </w:rPr>
        <w:t>Таким образом, гр. О. будет получать пособие в максимальном размере – 15044 руб</w:t>
      </w:r>
      <w:r w:rsidR="00CD61DE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</w:p>
    <w:p w14:paraId="5D23854F" w14:textId="77777777" w:rsidR="00B26F7F" w:rsidRPr="00CD61DE" w:rsidRDefault="00B26F7F" w:rsidP="00B26F7F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</w:p>
    <w:p w14:paraId="36BE0FDA" w14:textId="77777777" w:rsidR="00B26F7F" w:rsidRPr="00CD61DE" w:rsidRDefault="00CC5A39" w:rsidP="00B76AE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>Официальная зарплата Евгения 4</w:t>
      </w:r>
      <w:r w:rsidR="00B26F7F" w:rsidRPr="00CD61DE">
        <w:rPr>
          <w:rFonts w:ascii="Times New Roman" w:hAnsi="Times New Roman" w:cs="Times New Roman"/>
          <w:i/>
          <w:sz w:val="24"/>
          <w:szCs w:val="24"/>
        </w:rPr>
        <w:t>5 000 руб. в месяц, хотя полу</w:t>
      </w:r>
      <w:r w:rsidRPr="00CD61DE">
        <w:rPr>
          <w:rFonts w:ascii="Times New Roman" w:hAnsi="Times New Roman" w:cs="Times New Roman"/>
          <w:i/>
          <w:sz w:val="24"/>
          <w:szCs w:val="24"/>
        </w:rPr>
        <w:t>чает гораздо больше – не менее 140 00</w:t>
      </w:r>
      <w:r w:rsidR="00B26F7F" w:rsidRPr="00CD61DE">
        <w:rPr>
          <w:rFonts w:ascii="Times New Roman" w:hAnsi="Times New Roman" w:cs="Times New Roman"/>
          <w:i/>
          <w:sz w:val="24"/>
          <w:szCs w:val="24"/>
        </w:rPr>
        <w:t xml:space="preserve">0 тыс. руб. Стаж работы  - 33 года, из  10 лет таксовал сам на себя, 6 лет прорабом на стройке, без официального  трудоустройства. Сумма средств пенсионных накоплений 123000 руб. </w:t>
      </w:r>
    </w:p>
    <w:p w14:paraId="3472E41B" w14:textId="77777777" w:rsidR="00B26F7F" w:rsidRPr="00CD61DE" w:rsidRDefault="00B26F7F" w:rsidP="00B26F7F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 xml:space="preserve">Вопрос: Определить  размер страховой пенсии по старости  и вид выплаты средств пенсионных накоплений. </w:t>
      </w:r>
    </w:p>
    <w:p w14:paraId="36A5A558" w14:textId="77777777" w:rsidR="00CC5A39" w:rsidRPr="00CD61DE" w:rsidRDefault="00CC5A39" w:rsidP="00CC5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ПЕНСИЯ=АхВ+С, где </w:t>
      </w:r>
    </w:p>
    <w:p w14:paraId="0BC4EA07" w14:textId="77777777" w:rsidR="00CC5A39" w:rsidRPr="00CD61DE" w:rsidRDefault="00CC5A39" w:rsidP="00CC5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А – сумма индивидуальных пенсионных коэффициентов гражданина (ИПК); </w:t>
      </w:r>
    </w:p>
    <w:p w14:paraId="1C52C5D8" w14:textId="77777777" w:rsidR="00CC5A39" w:rsidRPr="00CD61DE" w:rsidRDefault="00CC5A39" w:rsidP="00CC5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В- стоимость 1 ИПК, сейчас 145,68 руб. </w:t>
      </w:r>
    </w:p>
    <w:p w14:paraId="2E7CA4E5" w14:textId="77777777" w:rsidR="00CC5A39" w:rsidRPr="00CD61DE" w:rsidRDefault="00CC5A39" w:rsidP="00CC5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С – фиксированная выплата, сейчас 8907,70 руб.</w:t>
      </w:r>
    </w:p>
    <w:p w14:paraId="7ECEAC38" w14:textId="77777777" w:rsidR="00CC5A39" w:rsidRPr="00CD61DE" w:rsidRDefault="00CC5A39" w:rsidP="00CC5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Таким образом, ищем А, для этого:</w:t>
      </w:r>
    </w:p>
    <w:p w14:paraId="59B1E80A" w14:textId="77777777" w:rsidR="00CC5A39" w:rsidRPr="00CD61DE" w:rsidRDefault="00CC5A39" w:rsidP="00CC5A3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Ищем годовую зарплату</w:t>
      </w:r>
    </w:p>
    <w:p w14:paraId="191F9FAD" w14:textId="77777777" w:rsidR="00CC5A39" w:rsidRPr="00CD61DE" w:rsidRDefault="00CC5A39" w:rsidP="00CC5A3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54000х12=648000руб.</w:t>
      </w:r>
    </w:p>
    <w:p w14:paraId="6D3D73BB" w14:textId="77777777" w:rsidR="00CC5A39" w:rsidRPr="00CD61DE" w:rsidRDefault="00CC5A39" w:rsidP="00CC5A3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Ищем годовой ИПК </w:t>
      </w:r>
    </w:p>
    <w:p w14:paraId="698DBC80" w14:textId="77777777" w:rsidR="00CC5A39" w:rsidRPr="00CD61DE" w:rsidRDefault="00CC5A39" w:rsidP="00CC5A3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648000\2225000х10=2,912.</w:t>
      </w:r>
    </w:p>
    <w:p w14:paraId="7D85662B" w14:textId="77777777" w:rsidR="00CC5A39" w:rsidRPr="00CD61DE" w:rsidRDefault="00CC5A39" w:rsidP="00CC5A3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2225000  - максимальная сумма заработка, с которой начисляются взносы в СФР.</w:t>
      </w:r>
    </w:p>
    <w:p w14:paraId="01AD8080" w14:textId="77777777" w:rsidR="00CC5A39" w:rsidRPr="00CD61DE" w:rsidRDefault="00CC5A39" w:rsidP="00CC5A3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Умножаем на количество лет стажа</w:t>
      </w:r>
    </w:p>
    <w:p w14:paraId="78277228" w14:textId="77777777" w:rsidR="00CC5A39" w:rsidRPr="00CD61DE" w:rsidRDefault="00CC5A39" w:rsidP="00CC5A3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2,912*17=49,504 –стаж берем только официальный. Этого ИПК достаточно для назначения пенсии (требуется не менее 30).</w:t>
      </w:r>
    </w:p>
    <w:p w14:paraId="1C536990" w14:textId="77777777" w:rsidR="00CC5A39" w:rsidRPr="00CD61DE" w:rsidRDefault="00CC5A39" w:rsidP="00CC5A3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Подставляем в формулу: 49,504х145,68+8907,70=16119 руб. – это размер пенсии.</w:t>
      </w:r>
    </w:p>
    <w:p w14:paraId="47057BA0" w14:textId="77777777" w:rsidR="00CC5A39" w:rsidRPr="00CD61DE" w:rsidRDefault="00CC5A39" w:rsidP="00CC5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За счет средств пенсионных накоплений может выплачиваться накопительная пенсия или единовременная выплата. Вид выплаты зависит от суммы накоплений. Если предполагаемый  размер накопительный пенсии составляет менее 10% прожиточного </w:t>
      </w:r>
      <w:r w:rsidRPr="00CD61DE">
        <w:rPr>
          <w:rFonts w:ascii="Times New Roman" w:hAnsi="Times New Roman" w:cs="Times New Roman"/>
          <w:sz w:val="24"/>
          <w:szCs w:val="24"/>
        </w:rPr>
        <w:lastRenderedPageBreak/>
        <w:t>минимума пенсионера, то выплачивается единовременная выплата, если больше – накопительная пенсия (ежемесячно).</w:t>
      </w:r>
    </w:p>
    <w:p w14:paraId="38647973" w14:textId="77777777" w:rsidR="00CC5A39" w:rsidRPr="00CD61DE" w:rsidRDefault="00CC5A39" w:rsidP="00CC5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Прожиточный минимум пенсионера в текущем году </w:t>
      </w:r>
      <w:r w:rsidR="00AD05F5" w:rsidRPr="00CD61DE">
        <w:rPr>
          <w:rFonts w:ascii="Times New Roman" w:hAnsi="Times New Roman" w:cs="Times New Roman"/>
          <w:sz w:val="24"/>
          <w:szCs w:val="24"/>
        </w:rPr>
        <w:t>–</w:t>
      </w:r>
      <w:r w:rsidRPr="00CD61DE">
        <w:rPr>
          <w:rFonts w:ascii="Times New Roman" w:hAnsi="Times New Roman" w:cs="Times New Roman"/>
          <w:sz w:val="24"/>
          <w:szCs w:val="24"/>
        </w:rPr>
        <w:t xml:space="preserve"> </w:t>
      </w:r>
      <w:r w:rsidR="00AD05F5" w:rsidRPr="00CD61DE">
        <w:rPr>
          <w:rFonts w:ascii="Times New Roman" w:hAnsi="Times New Roman" w:cs="Times New Roman"/>
          <w:sz w:val="24"/>
          <w:szCs w:val="24"/>
        </w:rPr>
        <w:t>15250 руб., 10 % от него – 1525 руб.</w:t>
      </w:r>
    </w:p>
    <w:p w14:paraId="0193FFD5" w14:textId="77777777" w:rsidR="00AD05F5" w:rsidRPr="00CD61DE" w:rsidRDefault="00AD05F5" w:rsidP="00CC5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Размер накопительной пенсии определяется по формуле  - средства пенсионных накоплений /Т, где Т – ожидаемый период выплаты в месяцах, в текущем году состав</w:t>
      </w:r>
      <w:r w:rsidR="00CD61DE">
        <w:rPr>
          <w:rFonts w:ascii="Times New Roman" w:hAnsi="Times New Roman" w:cs="Times New Roman"/>
          <w:sz w:val="24"/>
          <w:szCs w:val="24"/>
        </w:rPr>
        <w:t xml:space="preserve">ляет 270 месяцев. </w:t>
      </w:r>
    </w:p>
    <w:p w14:paraId="25CA33B2" w14:textId="77777777" w:rsidR="00CC5A39" w:rsidRPr="00CD61DE" w:rsidRDefault="00AD05F5" w:rsidP="00CC5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123000/270=455 руб., это меньше 10 % от</w:t>
      </w:r>
      <w:r w:rsidR="00CD61DE">
        <w:rPr>
          <w:rFonts w:ascii="Times New Roman" w:hAnsi="Times New Roman" w:cs="Times New Roman"/>
          <w:sz w:val="24"/>
          <w:szCs w:val="24"/>
        </w:rPr>
        <w:t xml:space="preserve"> </w:t>
      </w:r>
      <w:r w:rsidRPr="00CD61DE">
        <w:rPr>
          <w:rFonts w:ascii="Times New Roman" w:hAnsi="Times New Roman" w:cs="Times New Roman"/>
          <w:sz w:val="24"/>
          <w:szCs w:val="24"/>
        </w:rPr>
        <w:t>прожиточного минимума.</w:t>
      </w:r>
    </w:p>
    <w:p w14:paraId="592DF8AC" w14:textId="77777777" w:rsidR="00AD05F5" w:rsidRPr="00CD61DE" w:rsidRDefault="00AD05F5" w:rsidP="00CC5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Значит гр. будет выплачена единовременная</w:t>
      </w:r>
      <w:r w:rsidR="00CD61DE">
        <w:rPr>
          <w:rFonts w:ascii="Times New Roman" w:hAnsi="Times New Roman" w:cs="Times New Roman"/>
          <w:sz w:val="24"/>
          <w:szCs w:val="24"/>
        </w:rPr>
        <w:t xml:space="preserve"> </w:t>
      </w:r>
      <w:r w:rsidRPr="00CD61DE">
        <w:rPr>
          <w:rFonts w:ascii="Times New Roman" w:hAnsi="Times New Roman" w:cs="Times New Roman"/>
          <w:sz w:val="24"/>
          <w:szCs w:val="24"/>
        </w:rPr>
        <w:t>выплата в размере 123000 руб.</w:t>
      </w:r>
    </w:p>
    <w:p w14:paraId="53A9CEFD" w14:textId="77777777" w:rsidR="00CC5A39" w:rsidRPr="00CD61DE" w:rsidRDefault="00CC5A39" w:rsidP="00CC5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76A2AB" w14:textId="77777777" w:rsidR="00CC5A39" w:rsidRPr="00CD61DE" w:rsidRDefault="00CC5A39" w:rsidP="00B26F7F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64B3D08" w14:textId="77777777" w:rsidR="00B26F7F" w:rsidRPr="00CD61DE" w:rsidRDefault="00AD05F5" w:rsidP="00B26F7F">
      <w:pPr>
        <w:spacing w:after="0"/>
        <w:contextualSpacing/>
        <w:jc w:val="both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 w:rsidRPr="00CD61DE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8. </w:t>
      </w:r>
      <w:r w:rsidR="00B26F7F" w:rsidRPr="00CD61DE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За получением сертификата на материнский (семейный) капитал обратилась гражданка О., 1987г.р. Ранее за выдачей сертификата не обращалась.  Она имеет детей: </w:t>
      </w:r>
    </w:p>
    <w:p w14:paraId="4F713D9D" w14:textId="77777777" w:rsidR="00B26F7F" w:rsidRPr="00CD61DE" w:rsidRDefault="00B26F7F" w:rsidP="00B26F7F">
      <w:pPr>
        <w:spacing w:after="0"/>
        <w:contextualSpacing/>
        <w:jc w:val="both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 w:rsidRPr="00CD61DE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13.01.2012г.р. – лишена родительских прав 14.02.2014г.</w:t>
      </w:r>
    </w:p>
    <w:p w14:paraId="4655847B" w14:textId="77777777" w:rsidR="00B26F7F" w:rsidRPr="00CD61DE" w:rsidRDefault="00B26F7F" w:rsidP="00B26F7F">
      <w:pPr>
        <w:spacing w:after="0"/>
        <w:contextualSpacing/>
        <w:jc w:val="both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 w:rsidRPr="00CD61DE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18.04.2013г.р. – лишена родительских прав 14.02.2014г.</w:t>
      </w:r>
    </w:p>
    <w:p w14:paraId="59C8315B" w14:textId="77777777" w:rsidR="00B26F7F" w:rsidRPr="00CD61DE" w:rsidRDefault="00B26F7F" w:rsidP="00B26F7F">
      <w:pPr>
        <w:spacing w:after="0"/>
        <w:contextualSpacing/>
        <w:jc w:val="both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 w:rsidRPr="00CD61DE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14.07.202</w:t>
      </w:r>
      <w:r w:rsidR="00AD05F5" w:rsidRPr="00CD61DE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5</w:t>
      </w:r>
      <w:r w:rsidRPr="00CD61DE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г.р.</w:t>
      </w:r>
    </w:p>
    <w:p w14:paraId="701A659E" w14:textId="77777777" w:rsidR="00B26F7F" w:rsidRPr="00CD61DE" w:rsidRDefault="00B26F7F" w:rsidP="00B26F7F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>Вопрос: Имеет ли гражданка О. право на материнский семейный капитал? Обоснуйте свой ответ. Если не имеет, то кому из детей он может быть оформлен?</w:t>
      </w:r>
    </w:p>
    <w:p w14:paraId="3FB95E60" w14:textId="77777777" w:rsidR="00AD05F5" w:rsidRPr="00CD61DE" w:rsidRDefault="00AD05F5" w:rsidP="00AD05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Материнский (семейный) капитал – это мера государственной поддержки семей с детьми, которая была введена с 01.01.2007г. </w:t>
      </w:r>
    </w:p>
    <w:p w14:paraId="45666C01" w14:textId="77777777" w:rsidR="00AD05F5" w:rsidRPr="00CD61DE" w:rsidRDefault="00AD05F5" w:rsidP="00AD05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Материнский капитал можно потратить только на цели, предусмотренные законом:</w:t>
      </w:r>
    </w:p>
    <w:p w14:paraId="054A481F" w14:textId="77777777" w:rsidR="00AD05F5" w:rsidRPr="00CD61DE" w:rsidRDefault="00AD05F5" w:rsidP="00AD05F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На улучшение жилищных условий</w:t>
      </w:r>
    </w:p>
    <w:p w14:paraId="0DBD7401" w14:textId="77777777" w:rsidR="00AD05F5" w:rsidRPr="00CD61DE" w:rsidRDefault="00AD05F5" w:rsidP="00AD05F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На образование детей в возрасте до 25 лет</w:t>
      </w:r>
    </w:p>
    <w:p w14:paraId="3817FA51" w14:textId="77777777" w:rsidR="00AD05F5" w:rsidRPr="00CD61DE" w:rsidRDefault="00AD05F5" w:rsidP="00AD05F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На накопительную пенсию мамы</w:t>
      </w:r>
    </w:p>
    <w:p w14:paraId="0AEAD8DC" w14:textId="77777777" w:rsidR="00AD05F5" w:rsidRPr="00CD61DE" w:rsidRDefault="00AD05F5" w:rsidP="00AD05F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На реабилитацию ребенка-инвалида</w:t>
      </w:r>
    </w:p>
    <w:p w14:paraId="6E8E24D2" w14:textId="77777777" w:rsidR="00AD05F5" w:rsidRPr="00CD61DE" w:rsidRDefault="00AD05F5" w:rsidP="00AD05F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На Ежемесячную выплату  на ребенка в возрасте до 3 лет для семей с доходом меньше 2 прожиточных минимумом на каждого члена семьи </w:t>
      </w:r>
    </w:p>
    <w:p w14:paraId="5E276F45" w14:textId="77777777" w:rsidR="00AD05F5" w:rsidRPr="00CD61DE" w:rsidRDefault="00AD05F5" w:rsidP="00AD05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При определении права на материнский капитал не учитываются дети, в отношении которых  лицо лишено родительских прав. При этом, имеет значение дата лишение родительских прав и дата рождения последующего ребенка. Если лишение родительских прав произошло до момента рождения последующего ребенка, то ребенок не учитывается, если же после – то ребенок учитывается. В таком случае, право на материнский капитал у матери после лишения родительских прав утрачивается и переходит к детям в равных долях. </w:t>
      </w:r>
    </w:p>
    <w:p w14:paraId="29E481F5" w14:textId="77777777" w:rsidR="00B26F7F" w:rsidRPr="00CD61DE" w:rsidRDefault="00AD05F5" w:rsidP="00AD05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В данном случае, гр. О. приобрела право на материнский капитал в связи с рождением ребенка 2013г.р. и утратила его после лишения родительских прав в 2014 году. Право на материнский капитал перешло к детям 2012</w:t>
      </w:r>
      <w:r w:rsidR="00F01FE2" w:rsidRPr="00CD61DE">
        <w:rPr>
          <w:rFonts w:ascii="Times New Roman" w:hAnsi="Times New Roman" w:cs="Times New Roman"/>
          <w:sz w:val="24"/>
          <w:szCs w:val="24"/>
        </w:rPr>
        <w:t>г.р.</w:t>
      </w:r>
      <w:r w:rsidRPr="00CD61DE">
        <w:rPr>
          <w:rFonts w:ascii="Times New Roman" w:hAnsi="Times New Roman" w:cs="Times New Roman"/>
          <w:sz w:val="24"/>
          <w:szCs w:val="24"/>
        </w:rPr>
        <w:t xml:space="preserve"> и 2013 г.р. в равных  долях. На ребенка2025 г.р. материнский капитал гр. О</w:t>
      </w:r>
      <w:r w:rsidR="00F01FE2" w:rsidRPr="00CD61DE">
        <w:rPr>
          <w:rFonts w:ascii="Times New Roman" w:hAnsi="Times New Roman" w:cs="Times New Roman"/>
          <w:sz w:val="24"/>
          <w:szCs w:val="24"/>
        </w:rPr>
        <w:t>.</w:t>
      </w:r>
      <w:r w:rsidRPr="00CD61DE">
        <w:rPr>
          <w:rFonts w:ascii="Times New Roman" w:hAnsi="Times New Roman" w:cs="Times New Roman"/>
          <w:sz w:val="24"/>
          <w:szCs w:val="24"/>
        </w:rPr>
        <w:t xml:space="preserve"> не положен. </w:t>
      </w:r>
    </w:p>
    <w:p w14:paraId="3E5A7051" w14:textId="77777777" w:rsidR="00AD05F5" w:rsidRPr="00CD61DE" w:rsidRDefault="00AD05F5" w:rsidP="00B26F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93A4E0" w14:textId="77777777" w:rsidR="00B26F7F" w:rsidRPr="00CD61DE" w:rsidRDefault="00B26F7F" w:rsidP="00B26F7F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</w:p>
    <w:p w14:paraId="7128E9DB" w14:textId="77777777" w:rsidR="00B26F7F" w:rsidRPr="00CD61DE" w:rsidRDefault="00B26F7F" w:rsidP="00AD05F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bCs/>
          <w:i/>
          <w:sz w:val="24"/>
          <w:szCs w:val="24"/>
        </w:rPr>
        <w:t xml:space="preserve">Решите ситуационную задачу. </w:t>
      </w:r>
      <w:r w:rsidRPr="00CD61DE">
        <w:rPr>
          <w:rFonts w:ascii="Times New Roman" w:hAnsi="Times New Roman" w:cs="Times New Roman"/>
          <w:i/>
          <w:sz w:val="24"/>
          <w:szCs w:val="24"/>
        </w:rPr>
        <w:t xml:space="preserve">Доцент Сорокина пришла в свой выходной день на кафедру, где она работала, для того, чтобы взять литературу, необходимую ей для подготовки к чтению лекции. Когда она выходила из здания института во внутренний двор, на нее обрушился карниз. В результате Сорокина получила </w:t>
      </w:r>
      <w:r w:rsidRPr="00CD61D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многочисленные травмы (сотрясение головного мозга, перелом лицевых костей и правого предплечья) и находилась в больнице 85 дней. </w:t>
      </w:r>
    </w:p>
    <w:p w14:paraId="49A07783" w14:textId="77777777" w:rsidR="00B26F7F" w:rsidRPr="00CD61DE" w:rsidRDefault="00B26F7F" w:rsidP="00B26F7F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>Вопрос. Является ли данный несчастный случай несчастным случаем на производстве? Каким образом должен быть оплачен больничный лист Сорокиной?</w:t>
      </w:r>
    </w:p>
    <w:p w14:paraId="2C15A74B" w14:textId="77777777" w:rsidR="00B127DC" w:rsidRPr="00CD61DE" w:rsidRDefault="00B127DC" w:rsidP="00A32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Данный случай не является несчастным случаем на производстве, т.к. </w:t>
      </w:r>
      <w:r w:rsidR="00AD05F5" w:rsidRPr="00CD61DE">
        <w:rPr>
          <w:rFonts w:ascii="Times New Roman" w:hAnsi="Times New Roman" w:cs="Times New Roman"/>
          <w:sz w:val="24"/>
          <w:szCs w:val="24"/>
        </w:rPr>
        <w:t xml:space="preserve">сотрудник получила травму не в рабочее время. </w:t>
      </w:r>
      <w:r w:rsidRPr="00CD61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FC5C1" w14:textId="77777777" w:rsidR="00B127DC" w:rsidRPr="00CD61DE" w:rsidRDefault="00AD05F5" w:rsidP="00A32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В данном случае работник будет </w:t>
      </w:r>
      <w:r w:rsidR="00B127DC" w:rsidRPr="00CD61DE">
        <w:rPr>
          <w:rFonts w:ascii="Times New Roman" w:hAnsi="Times New Roman" w:cs="Times New Roman"/>
          <w:sz w:val="24"/>
          <w:szCs w:val="24"/>
        </w:rPr>
        <w:t xml:space="preserve"> иметь право только на получения пособия по временной нетрудоспособности на период больничного листа. </w:t>
      </w:r>
    </w:p>
    <w:p w14:paraId="39127154" w14:textId="77777777" w:rsidR="00507DA4" w:rsidRPr="00CD61DE" w:rsidRDefault="00B127DC" w:rsidP="00A32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Пособие выплачивается СФР. Размер пособия зависит от заработка гражданина за 2 года,  предшествующих страховому случаю, и стажа сотрудника. При стаже менее 5 лет, пособие устанавливается в размере 60% среднего заработка. При стаже от 5 до 8 лет – 80% среднего заработка. При стаже свыше 8 лет – 100 % среднего заработка. </w:t>
      </w:r>
    </w:p>
    <w:p w14:paraId="139272CB" w14:textId="77777777" w:rsidR="00B127DC" w:rsidRDefault="00B127DC" w:rsidP="00A32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При несчастном случ</w:t>
      </w:r>
      <w:r w:rsidR="00397B68" w:rsidRPr="00CD61DE">
        <w:rPr>
          <w:rFonts w:ascii="Times New Roman" w:hAnsi="Times New Roman" w:cs="Times New Roman"/>
          <w:sz w:val="24"/>
          <w:szCs w:val="24"/>
        </w:rPr>
        <w:t xml:space="preserve">ае не производстве размер пособие </w:t>
      </w:r>
      <w:r w:rsidRPr="00CD61DE">
        <w:rPr>
          <w:rFonts w:ascii="Times New Roman" w:hAnsi="Times New Roman" w:cs="Times New Roman"/>
          <w:sz w:val="24"/>
          <w:szCs w:val="24"/>
        </w:rPr>
        <w:t>выплачивается всегда100%.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0C4B1" w14:textId="77777777" w:rsidR="00D46A5B" w:rsidRDefault="00D46A5B" w:rsidP="00D46A5B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14:paraId="0C4EE17C" w14:textId="4A6D96D8" w:rsidR="00D46A5B" w:rsidRPr="00D46A5B" w:rsidRDefault="00D46A5B" w:rsidP="00D46A5B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Примерные вопросы по дисциплине:</w:t>
      </w: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D46A5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МДК.01.02 </w:t>
      </w:r>
    </w:p>
    <w:p w14:paraId="492CFFFA" w14:textId="1FFD2D06" w:rsidR="00D46A5B" w:rsidRPr="00D46A5B" w:rsidRDefault="00D46A5B" w:rsidP="00D46A5B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/>
          <w:b/>
          <w:caps/>
          <w:sz w:val="24"/>
          <w:szCs w:val="24"/>
          <w:lang w:eastAsia="ru-RU"/>
        </w:rPr>
        <w:t>Психология социально-правовой деятельности</w:t>
      </w:r>
    </w:p>
    <w:p w14:paraId="5E6500EC" w14:textId="7777777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1.История зарождения и развития психологического учения.</w:t>
      </w:r>
    </w:p>
    <w:p w14:paraId="63E1352C" w14:textId="7777777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  Психология как наука. Значение психологических знаний. Предмет изучения психологии. Принципы и методы психологии.</w:t>
      </w:r>
    </w:p>
    <w:p w14:paraId="51C1D836" w14:textId="7777777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3. Понятие «психический познавательный процесс». Внимание как психический познавательный процесс, его свойства и виды. </w:t>
      </w:r>
    </w:p>
    <w:p w14:paraId="149079CB" w14:textId="7777777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4. Ощущения и восприятие. Свойства ощущений, их виды. </w:t>
      </w:r>
    </w:p>
    <w:p w14:paraId="059D22FD" w14:textId="7777777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5. Восприятие, его свойства. Память, процессы памяти, ее виды. </w:t>
      </w:r>
    </w:p>
    <w:p w14:paraId="7853E6E6" w14:textId="7777777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6. Воображение, его виды. Мышление и речь. Опосредованный и обобщенный характер мышления. Формы мышления, мыслительные операции, свойства ума.</w:t>
      </w:r>
    </w:p>
    <w:p w14:paraId="45CDFF17" w14:textId="7777777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7.Изучение порога ощущений, особенностей и иллюзий восприятия, объема кратковременной памяти и внимания. Освоение мнемотехник.</w:t>
      </w:r>
    </w:p>
    <w:p w14:paraId="0ABFE0D0" w14:textId="7777777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8.Понятие об эмоциях и чувствах, их функции. Различия между эмоциями и чувствами. Виды эмоций. </w:t>
      </w:r>
    </w:p>
    <w:p w14:paraId="7E203BAA" w14:textId="7777777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9.Эмоциональные явления. Понятие о воле, ее значение. Признаки волевого действия. Волевые качества личности.</w:t>
      </w:r>
    </w:p>
    <w:p w14:paraId="359DDA20" w14:textId="7777777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10.Методика «Определение эмоциональной направленности личности». Методика «Самооценка психических состояний (по Г. Айзенку)».</w:t>
      </w:r>
    </w:p>
    <w:p w14:paraId="03C5D0B9" w14:textId="7777777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11.Понятие «человек», «индивид», «личность», «индивидуальность». Основные социально-психологические характеристики личности. Структура личности.</w:t>
      </w:r>
    </w:p>
    <w:p w14:paraId="56E50D8A" w14:textId="7777777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12.Теории личности З. Фрейду, К. Юнгу, А. Адлеру. </w:t>
      </w:r>
    </w:p>
    <w:p w14:paraId="2C455A26" w14:textId="7777777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13.Теории личности В. Франклу, К. Роджерсу, А. Маслоу.</w:t>
      </w:r>
    </w:p>
    <w:p w14:paraId="7BA036AC" w14:textId="7777777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14.Общение как психологический процесс. Взаимосвязь этики и общения. Этические аспекты процесса общения.</w:t>
      </w:r>
    </w:p>
    <w:p w14:paraId="4C5E60A4" w14:textId="77777777" w:rsidR="00D46A5B" w:rsidRPr="00D46A5B" w:rsidRDefault="00D46A5B" w:rsidP="00D46A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A5B">
        <w:rPr>
          <w:rFonts w:ascii="Times New Roman" w:eastAsia="Times New Roman" w:hAnsi="Times New Roman" w:cs="Times New Roman"/>
          <w:bCs/>
          <w:sz w:val="24"/>
          <w:szCs w:val="24"/>
        </w:rPr>
        <w:t>15. Этические требования к личности госслужащего. Социально-психологический тренинг «Психологические аспекты общения»</w:t>
      </w:r>
    </w:p>
    <w:p w14:paraId="5BAE4CAB" w14:textId="77777777" w:rsidR="00D46A5B" w:rsidRPr="00D46A5B" w:rsidRDefault="00D46A5B" w:rsidP="00D46A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A5B">
        <w:rPr>
          <w:rFonts w:ascii="Times New Roman" w:eastAsia="Times New Roman" w:hAnsi="Times New Roman" w:cs="Times New Roman"/>
          <w:bCs/>
          <w:sz w:val="24"/>
          <w:szCs w:val="24"/>
        </w:rPr>
        <w:t xml:space="preserve">16. Социально-психологический тренинг «Невербальные средства общения». </w:t>
      </w:r>
    </w:p>
    <w:p w14:paraId="48C014D6" w14:textId="77777777" w:rsidR="00D46A5B" w:rsidRPr="00D46A5B" w:rsidRDefault="00D46A5B" w:rsidP="00D46A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A5B">
        <w:rPr>
          <w:rFonts w:ascii="Times New Roman" w:eastAsia="Times New Roman" w:hAnsi="Times New Roman" w:cs="Times New Roman"/>
          <w:bCs/>
          <w:sz w:val="24"/>
          <w:szCs w:val="24"/>
        </w:rPr>
        <w:t>17. Социально-психологическое тестирование по методике «Диагностика межличностных отношений. 18.Влияние на партнера и преодоление коммуникативных барьеров.</w:t>
      </w:r>
    </w:p>
    <w:p w14:paraId="0BEC31FB" w14:textId="7777777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19. Общие сведения о темпераменте. Учение о темпераменте Гиппократа.  Характерологические особенности темперамента. </w:t>
      </w:r>
    </w:p>
    <w:p w14:paraId="7F4634A9" w14:textId="7777777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20.Общие сведения о характере. Структура характера. Акцентуация характера. Способности и интеллект.</w:t>
      </w:r>
    </w:p>
    <w:p w14:paraId="435F265D" w14:textId="77777777" w:rsidR="00D46A5B" w:rsidRPr="00D46A5B" w:rsidRDefault="00D46A5B" w:rsidP="00D46A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A5B">
        <w:rPr>
          <w:rFonts w:ascii="Times New Roman" w:eastAsia="Times New Roman" w:hAnsi="Times New Roman" w:cs="Times New Roman"/>
          <w:bCs/>
          <w:sz w:val="24"/>
          <w:szCs w:val="24"/>
        </w:rPr>
        <w:t xml:space="preserve">21. Определение формулы темперамента. Методика Г. Айзенка «Ваш </w:t>
      </w:r>
      <w:r w:rsidRPr="00D46A5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темперамент». </w:t>
      </w:r>
    </w:p>
    <w:p w14:paraId="344F9813" w14:textId="77777777" w:rsidR="00D46A5B" w:rsidRPr="00D46A5B" w:rsidRDefault="00D46A5B" w:rsidP="00D46A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A5B">
        <w:rPr>
          <w:rFonts w:ascii="Times New Roman" w:eastAsia="Times New Roman" w:hAnsi="Times New Roman" w:cs="Times New Roman"/>
          <w:bCs/>
          <w:sz w:val="24"/>
          <w:szCs w:val="24"/>
        </w:rPr>
        <w:t xml:space="preserve">22.Определение психосоциотипа. Методика «Геометрический рисунок человека». </w:t>
      </w:r>
    </w:p>
    <w:p w14:paraId="6C89E605" w14:textId="77777777" w:rsidR="00D46A5B" w:rsidRPr="00D46A5B" w:rsidRDefault="00D46A5B" w:rsidP="00D46A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A5B">
        <w:rPr>
          <w:rFonts w:ascii="Times New Roman" w:eastAsia="Times New Roman" w:hAnsi="Times New Roman" w:cs="Times New Roman"/>
          <w:bCs/>
          <w:sz w:val="24"/>
          <w:szCs w:val="24"/>
        </w:rPr>
        <w:t xml:space="preserve">23.Технологии изучения характерологических особенностей личности по почерку. Анализ почерка. Определение </w:t>
      </w:r>
      <w:r w:rsidRPr="00D46A5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IQ</w:t>
      </w:r>
      <w:r w:rsidRPr="00D46A5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14A34D9" w14:textId="7777777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24.Конфликт, его виды и причины. Способы разрешения конфликтов. Понятие «стресс» и «дистресс».</w:t>
      </w:r>
    </w:p>
    <w:p w14:paraId="16DA1305" w14:textId="7777777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25.Классификация возрастных групп. Понятие «возрастной кризис». Кризисы взрослой личности. </w:t>
      </w:r>
    </w:p>
    <w:p w14:paraId="47186469" w14:textId="7777777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26.Проблема идентичности в концепции Э.Эриксона. Характеристика статусов идентичности (Дж.Марсиа).</w:t>
      </w:r>
    </w:p>
    <w:p w14:paraId="0DD0DAF7" w14:textId="77777777" w:rsidR="00D46A5B" w:rsidRPr="00D46A5B" w:rsidRDefault="00D46A5B" w:rsidP="00D46A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A5B">
        <w:rPr>
          <w:rFonts w:ascii="Times New Roman" w:eastAsia="Times New Roman" w:hAnsi="Times New Roman" w:cs="Times New Roman"/>
          <w:bCs/>
          <w:sz w:val="24"/>
          <w:szCs w:val="24"/>
        </w:rPr>
        <w:t>27.Анализ концепций развития личности (А.В.Петровский, Э.Эриксон). Развитиеличности в детском возрасте</w:t>
      </w:r>
    </w:p>
    <w:p w14:paraId="206CE430" w14:textId="7777777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28.Психологические особенности развития в подростковом возрасте. Особенности психического развития в юности. </w:t>
      </w:r>
    </w:p>
    <w:p w14:paraId="0C7AD098" w14:textId="7777777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29.Молодость как период психического развития. Психологические особенности развития взрослых. Психология людей пожилого возраста.</w:t>
      </w:r>
    </w:p>
    <w:p w14:paraId="5EA111D0" w14:textId="77777777" w:rsidR="00D46A5B" w:rsidRPr="00D46A5B" w:rsidRDefault="00D46A5B" w:rsidP="00D46A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A5B">
        <w:rPr>
          <w:rFonts w:ascii="Times New Roman" w:eastAsia="Times New Roman" w:hAnsi="Times New Roman" w:cs="Times New Roman"/>
          <w:bCs/>
          <w:sz w:val="24"/>
          <w:szCs w:val="24"/>
        </w:rPr>
        <w:t xml:space="preserve">30.Выявление акцентуаций личности (Опросник Леонгарда). </w:t>
      </w:r>
    </w:p>
    <w:p w14:paraId="6435340C" w14:textId="77777777" w:rsidR="00D46A5B" w:rsidRPr="00D46A5B" w:rsidRDefault="00D46A5B" w:rsidP="00D46A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A5B">
        <w:rPr>
          <w:rFonts w:ascii="Times New Roman" w:eastAsia="Times New Roman" w:hAnsi="Times New Roman" w:cs="Times New Roman"/>
          <w:bCs/>
          <w:sz w:val="24"/>
          <w:szCs w:val="24"/>
        </w:rPr>
        <w:t>31.Социально-психологический тренинг «Что я знаю о себе?» Анализ ситуаций «Задачи возраста и его особенности».</w:t>
      </w:r>
    </w:p>
    <w:p w14:paraId="681AA83E" w14:textId="7777777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32. Девиантное и делинквентное поведение: причины и виды.</w:t>
      </w:r>
    </w:p>
    <w:p w14:paraId="61B54456" w14:textId="7777777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33.Формы аддиктивного поведения, его причины. Противоправные действия, совершаемые на основе аддикций и девиаций</w:t>
      </w:r>
    </w:p>
    <w:p w14:paraId="020B9414" w14:textId="7777777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34. Значение знания основ специальной психологии в профессиональной деятельности юриста в сфере социального обеспечения.</w:t>
      </w:r>
    </w:p>
    <w:p w14:paraId="113C67E9" w14:textId="7777777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35.Традиционные и новые направления специальной психологии: тифлопсихология, сурдапсихология, олигофренопсихология, логопсихология, психология детей с ЗПР, с ранним детским аутизмом, с двигательными нарушениями, со сложной структурой дефекта.</w:t>
      </w:r>
    </w:p>
    <w:p w14:paraId="556B024E" w14:textId="7777777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36. История становления специальной психологии. Задачи современной специальной психологии. </w:t>
      </w:r>
    </w:p>
    <w:p w14:paraId="05443EB6" w14:textId="7777777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37. Причины и классификация отклонений в развитии у детей. Параметры психического дизонтогенеза. Классификация психического дизонтогенеза по В. В. Лебединскому. </w:t>
      </w:r>
    </w:p>
    <w:p w14:paraId="26266D76" w14:textId="7777777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38. Механизмы формирования отклонений психического развития.</w:t>
      </w:r>
    </w:p>
    <w:p w14:paraId="2B421B30" w14:textId="7777777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39.Социально-психологический проблемы инвалидов (статус, модели, инвалидности). </w:t>
      </w:r>
    </w:p>
    <w:p w14:paraId="2219D9AE" w14:textId="7777777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40.Особенности общения с людьми с ограниченными возможностями. Социально-психологический тренинг «Другой мир».</w:t>
      </w:r>
    </w:p>
    <w:p w14:paraId="54C0A880" w14:textId="7777777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41.Геронтопсихология как область научного знания. Признаки старости. Типы старости. Возрастные кризисы: выход на пенсию и узелковый период. </w:t>
      </w:r>
    </w:p>
    <w:p w14:paraId="7E0D0A7E" w14:textId="7777777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42.Этапы психического старения. Изменения внимания, памяти и мышления в пожилом возрасте и старости. </w:t>
      </w:r>
    </w:p>
    <w:p w14:paraId="5558755D" w14:textId="7777777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43.Нервно-психические заболевания в старости (болезнь Паркинсона, Альцгеймера, Пика, старческие депрессии).</w:t>
      </w:r>
    </w:p>
    <w:p w14:paraId="3D9B58B6" w14:textId="77777777" w:rsidR="00D46A5B" w:rsidRPr="00D46A5B" w:rsidRDefault="00D46A5B" w:rsidP="00D46A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A5B">
        <w:rPr>
          <w:rFonts w:ascii="Times New Roman" w:eastAsia="Times New Roman" w:hAnsi="Times New Roman" w:cs="Times New Roman"/>
          <w:bCs/>
          <w:sz w:val="24"/>
          <w:szCs w:val="24"/>
        </w:rPr>
        <w:t xml:space="preserve">44.Характер семейных отношений в старости. Проблема одиночества. Характер в старости. </w:t>
      </w:r>
    </w:p>
    <w:p w14:paraId="0BA7157D" w14:textId="77777777" w:rsidR="00D46A5B" w:rsidRPr="00D46A5B" w:rsidRDefault="00D46A5B" w:rsidP="00D46A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A5B">
        <w:rPr>
          <w:rFonts w:ascii="Times New Roman" w:eastAsia="Times New Roman" w:hAnsi="Times New Roman" w:cs="Times New Roman"/>
          <w:bCs/>
          <w:sz w:val="24"/>
          <w:szCs w:val="24"/>
        </w:rPr>
        <w:t>45.Правила построения взаимодействия с пожилыми и старыми людьми.</w:t>
      </w:r>
    </w:p>
    <w:p w14:paraId="23F007F2" w14:textId="2269E121" w:rsidR="00D46A5B" w:rsidRDefault="00D46A5B" w:rsidP="00D46A5B">
      <w:pPr>
        <w:jc w:val="both"/>
        <w:rPr>
          <w:rFonts w:eastAsiaTheme="minorEastAsia"/>
          <w:bCs/>
          <w:sz w:val="24"/>
          <w:szCs w:val="24"/>
          <w:lang w:eastAsia="ru-RU"/>
        </w:rPr>
      </w:pPr>
    </w:p>
    <w:p w14:paraId="52EE7DAA" w14:textId="2257B1F6" w:rsidR="00796154" w:rsidRDefault="00796154" w:rsidP="00D46A5B">
      <w:pPr>
        <w:jc w:val="both"/>
        <w:rPr>
          <w:rFonts w:eastAsiaTheme="minorEastAsia"/>
          <w:bCs/>
          <w:sz w:val="24"/>
          <w:szCs w:val="24"/>
          <w:lang w:eastAsia="ru-RU"/>
        </w:rPr>
      </w:pPr>
    </w:p>
    <w:p w14:paraId="1952DD9F" w14:textId="77777777" w:rsidR="00796154" w:rsidRPr="00D46A5B" w:rsidRDefault="00796154" w:rsidP="00D46A5B">
      <w:pPr>
        <w:jc w:val="both"/>
        <w:rPr>
          <w:rFonts w:eastAsiaTheme="minorEastAsia"/>
          <w:bCs/>
          <w:sz w:val="24"/>
          <w:szCs w:val="24"/>
          <w:lang w:eastAsia="ru-RU"/>
        </w:rPr>
      </w:pPr>
    </w:p>
    <w:p w14:paraId="7AED891E" w14:textId="4EB50191" w:rsidR="00796154" w:rsidRDefault="00796154" w:rsidP="0079615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Примерные вопросы по дисциплине:</w:t>
      </w: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D46A5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МДК.01.0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3 </w:t>
      </w:r>
    </w:p>
    <w:p w14:paraId="6EC45EB5" w14:textId="2B71626F" w:rsidR="00796154" w:rsidRDefault="00796154" w:rsidP="0079615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ПСИХОЛОГИЯ СОЦИАЛЬНЫХ ГРУПП</w:t>
      </w:r>
    </w:p>
    <w:p w14:paraId="37DA0801" w14:textId="4271D35F" w:rsidR="00796154" w:rsidRDefault="00796154" w:rsidP="0079615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3C6C884" w14:textId="77777777" w:rsidR="00796154" w:rsidRPr="00D46A5B" w:rsidRDefault="00796154" w:rsidP="0079615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C07441A" w14:textId="77777777" w:rsidR="00796154" w:rsidRPr="00796154" w:rsidRDefault="00796154" w:rsidP="007961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154">
        <w:rPr>
          <w:rFonts w:ascii="Times New Roman" w:eastAsia="Times New Roman" w:hAnsi="Times New Roman" w:cs="Times New Roman"/>
          <w:sz w:val="24"/>
          <w:szCs w:val="24"/>
        </w:rPr>
        <w:t xml:space="preserve">1. Психология как наука. Значение психологических знаний. Предмет изучения психологии. </w:t>
      </w:r>
    </w:p>
    <w:p w14:paraId="5DCC4C3F" w14:textId="77777777" w:rsidR="00796154" w:rsidRPr="00796154" w:rsidRDefault="00796154" w:rsidP="007961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154">
        <w:rPr>
          <w:rFonts w:ascii="Times New Roman" w:eastAsia="Times New Roman" w:hAnsi="Times New Roman" w:cs="Times New Roman"/>
          <w:sz w:val="24"/>
          <w:szCs w:val="24"/>
        </w:rPr>
        <w:t xml:space="preserve">2. Принципы и методы психологии. Отрасли и методы социальной психологии. </w:t>
      </w:r>
    </w:p>
    <w:p w14:paraId="0195EC93" w14:textId="719B2D41" w:rsidR="00796154" w:rsidRPr="00796154" w:rsidRDefault="00796154" w:rsidP="0079615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61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Социальная психология: предмет, задачи, методы.  </w:t>
      </w:r>
    </w:p>
    <w:p w14:paraId="6FA17527" w14:textId="7078A15A" w:rsidR="00796154" w:rsidRPr="00796154" w:rsidRDefault="00796154" w:rsidP="0079615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61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Понятия «группа»,  «социум», «групповая динамика», «социальные роли». Виды групп. Фазы развития группы. </w:t>
      </w:r>
    </w:p>
    <w:p w14:paraId="20184A63" w14:textId="77777777" w:rsidR="00796154" w:rsidRPr="00796154" w:rsidRDefault="00796154" w:rsidP="0079615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6154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Классификация социальных ролей, причины их выбора. Лидер. Адаптация в группе.</w:t>
      </w:r>
    </w:p>
    <w:p w14:paraId="5EEA88A9" w14:textId="77777777" w:rsidR="00796154" w:rsidRPr="00796154" w:rsidRDefault="00796154" w:rsidP="00796154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61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 Специфика социально-психологического подхода к пониманию личности. </w:t>
      </w:r>
    </w:p>
    <w:p w14:paraId="6689AD49" w14:textId="77777777" w:rsidR="00796154" w:rsidRPr="00796154" w:rsidRDefault="00796154" w:rsidP="00796154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61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Личность как системное качество, приобретаемое индивидом во взаимодействии с социальным окружением. </w:t>
      </w:r>
    </w:p>
    <w:p w14:paraId="4AC9A6F4" w14:textId="77777777" w:rsidR="00796154" w:rsidRPr="00796154" w:rsidRDefault="00796154" w:rsidP="00796154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61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 Базовые и социально-психологические качества личности, их значение в социальной жизни человека. </w:t>
      </w:r>
    </w:p>
    <w:p w14:paraId="3516CBE3" w14:textId="77777777" w:rsidR="00796154" w:rsidRPr="00796154" w:rsidRDefault="00796154" w:rsidP="00796154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61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 Взаимоотношения личности в группе. </w:t>
      </w:r>
    </w:p>
    <w:p w14:paraId="469896DC" w14:textId="77777777" w:rsidR="00796154" w:rsidRPr="00796154" w:rsidRDefault="00796154" w:rsidP="00796154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6154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 Социально-психологические теории личности (А.Маслоу, К.Юнг).</w:t>
      </w:r>
    </w:p>
    <w:p w14:paraId="66E05621" w14:textId="77777777" w:rsidR="00796154" w:rsidRPr="00796154" w:rsidRDefault="00796154" w:rsidP="00796154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61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11. Социально-психологические теории личности (Э.Эриксон, Э.Шостром). </w:t>
      </w:r>
    </w:p>
    <w:p w14:paraId="47551285" w14:textId="77777777" w:rsidR="00796154" w:rsidRPr="00796154" w:rsidRDefault="00796154" w:rsidP="00796154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6154">
        <w:rPr>
          <w:rFonts w:ascii="Times New Roman" w:eastAsiaTheme="minorEastAsia" w:hAnsi="Times New Roman" w:cs="Times New Roman"/>
          <w:sz w:val="24"/>
          <w:szCs w:val="24"/>
          <w:lang w:eastAsia="ru-RU"/>
        </w:rPr>
        <w:t>12. Социально-психологические теории личности (А.Деркач, Е.Б.Старовойтенко).</w:t>
      </w:r>
    </w:p>
    <w:p w14:paraId="25B44CB0" w14:textId="77777777" w:rsidR="00796154" w:rsidRPr="00796154" w:rsidRDefault="00796154" w:rsidP="007961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154">
        <w:rPr>
          <w:rFonts w:ascii="Times New Roman" w:eastAsia="Times New Roman" w:hAnsi="Times New Roman" w:cs="Times New Roman"/>
          <w:sz w:val="24"/>
          <w:szCs w:val="24"/>
        </w:rPr>
        <w:t>13. Основные приемы эффективной коммуникации.</w:t>
      </w:r>
    </w:p>
    <w:p w14:paraId="10EEC3A6" w14:textId="77777777" w:rsidR="00796154" w:rsidRPr="00796154" w:rsidRDefault="00796154" w:rsidP="007961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96154">
        <w:rPr>
          <w:rFonts w:ascii="Times New Roman" w:eastAsia="Times New Roman" w:hAnsi="Times New Roman" w:cs="Times New Roman"/>
          <w:sz w:val="24"/>
          <w:szCs w:val="24"/>
        </w:rPr>
        <w:t xml:space="preserve">14.  </w:t>
      </w:r>
      <w:r w:rsidRPr="0079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барьеры. </w:t>
      </w:r>
      <w:r w:rsidRPr="007961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Тренинг коммуникативных умений коммуникативных умений. </w:t>
      </w:r>
    </w:p>
    <w:p w14:paraId="32D46443" w14:textId="77777777" w:rsidR="00796154" w:rsidRPr="00796154" w:rsidRDefault="00796154" w:rsidP="007961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961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15. Пути разрешения конфликта. Альтруизм. Агрессия.</w:t>
      </w:r>
    </w:p>
    <w:p w14:paraId="19173795" w14:textId="77777777" w:rsidR="00796154" w:rsidRPr="00796154" w:rsidRDefault="00796154" w:rsidP="0079615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6154">
        <w:rPr>
          <w:rFonts w:ascii="Times New Roman" w:eastAsiaTheme="minorEastAsia" w:hAnsi="Times New Roman" w:cs="Times New Roman"/>
          <w:sz w:val="24"/>
          <w:szCs w:val="24"/>
          <w:lang w:eastAsia="ru-RU"/>
        </w:rPr>
        <w:t>16. Группа как социально-психологический феномен.</w:t>
      </w:r>
    </w:p>
    <w:p w14:paraId="2ABC0F6B" w14:textId="77777777" w:rsidR="00796154" w:rsidRPr="00796154" w:rsidRDefault="00796154" w:rsidP="0079615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6154">
        <w:rPr>
          <w:rFonts w:ascii="Times New Roman" w:eastAsiaTheme="minorEastAsia" w:hAnsi="Times New Roman" w:cs="Times New Roman"/>
          <w:sz w:val="24"/>
          <w:szCs w:val="24"/>
          <w:lang w:eastAsia="ru-RU"/>
        </w:rPr>
        <w:t>17. Психология больших социальных групп и массовых движений (основные характеристики, виды, направления и функции).</w:t>
      </w:r>
    </w:p>
    <w:p w14:paraId="0BA84FDF" w14:textId="77777777" w:rsidR="00796154" w:rsidRPr="00796154" w:rsidRDefault="00796154" w:rsidP="0079615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6154">
        <w:rPr>
          <w:rFonts w:ascii="Times New Roman" w:eastAsiaTheme="minorEastAsia" w:hAnsi="Times New Roman" w:cs="Times New Roman"/>
          <w:sz w:val="24"/>
          <w:szCs w:val="24"/>
          <w:lang w:eastAsia="ru-RU"/>
        </w:rPr>
        <w:t>18. Психология малых социальных групп (основные характеристики, виды, направления и функции).</w:t>
      </w:r>
    </w:p>
    <w:p w14:paraId="530CC2E0" w14:textId="77777777" w:rsidR="00796154" w:rsidRPr="00796154" w:rsidRDefault="00796154" w:rsidP="0079615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61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19. Психология межгрупповых отношений (основные характеристики, виды, направления и функции).</w:t>
      </w:r>
    </w:p>
    <w:p w14:paraId="2B9CF34D" w14:textId="77777777" w:rsidR="00796154" w:rsidRPr="00796154" w:rsidRDefault="00796154" w:rsidP="00796154">
      <w:pPr>
        <w:tabs>
          <w:tab w:val="left" w:pos="2460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61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20. Специфика социально-психологического подхода к общению. </w:t>
      </w:r>
    </w:p>
    <w:p w14:paraId="3F2EA857" w14:textId="77777777" w:rsidR="00796154" w:rsidRPr="00796154" w:rsidRDefault="00796154" w:rsidP="00796154">
      <w:pPr>
        <w:tabs>
          <w:tab w:val="left" w:pos="2460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61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21. Значение общения для развития индивида, социальных групп и общностей. </w:t>
      </w:r>
    </w:p>
    <w:p w14:paraId="7BFCE380" w14:textId="77777777" w:rsidR="00796154" w:rsidRPr="00796154" w:rsidRDefault="00796154" w:rsidP="00796154">
      <w:pPr>
        <w:tabs>
          <w:tab w:val="left" w:pos="2460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61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22. Виды, уровни и особенности общения в современном мире. </w:t>
      </w:r>
    </w:p>
    <w:p w14:paraId="2FB093CC" w14:textId="77777777" w:rsidR="00796154" w:rsidRPr="00796154" w:rsidRDefault="00796154" w:rsidP="00796154">
      <w:pPr>
        <w:tabs>
          <w:tab w:val="left" w:pos="2460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61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23. Критерии удовлетворённости общением. Общение и деятельность. </w:t>
      </w:r>
    </w:p>
    <w:p w14:paraId="2422BAF9" w14:textId="77777777" w:rsidR="00796154" w:rsidRPr="00796154" w:rsidRDefault="00796154" w:rsidP="0079615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615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24. Анализ этапов профессионального становления. Деловое общение.  </w:t>
      </w:r>
    </w:p>
    <w:p w14:paraId="636BAF55" w14:textId="77777777" w:rsidR="00796154" w:rsidRPr="00796154" w:rsidRDefault="00796154" w:rsidP="00796154">
      <w:pPr>
        <w:tabs>
          <w:tab w:val="left" w:pos="2460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61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25. Структура и предмет прикладной социальной психологии. </w:t>
      </w:r>
    </w:p>
    <w:p w14:paraId="353237A8" w14:textId="77777777" w:rsidR="00796154" w:rsidRPr="00796154" w:rsidRDefault="00796154" w:rsidP="00796154">
      <w:pPr>
        <w:tabs>
          <w:tab w:val="left" w:pos="2460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61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26. Задачи и функции прикладной социальной психологии. Методы прикладной социальной психологии. </w:t>
      </w:r>
    </w:p>
    <w:p w14:paraId="628DF176" w14:textId="77777777" w:rsidR="00796154" w:rsidRPr="00796154" w:rsidRDefault="00796154" w:rsidP="00796154">
      <w:pPr>
        <w:tabs>
          <w:tab w:val="left" w:pos="2460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6154">
        <w:rPr>
          <w:rFonts w:ascii="Times New Roman" w:eastAsiaTheme="minorEastAsia" w:hAnsi="Times New Roman" w:cs="Times New Roman"/>
          <w:sz w:val="24"/>
          <w:szCs w:val="24"/>
          <w:lang w:eastAsia="ru-RU"/>
        </w:rPr>
        <w:t>27. Методы социально-психологической диагностики в прикладной социальной психологии (А.И.Кравченко, Э.Ноэль, Е.С.Кузьмин, Г.М.Андреева и др.).</w:t>
      </w:r>
    </w:p>
    <w:p w14:paraId="7A751601" w14:textId="77777777" w:rsidR="00796154" w:rsidRPr="00796154" w:rsidRDefault="00796154" w:rsidP="00796154">
      <w:pPr>
        <w:tabs>
          <w:tab w:val="left" w:pos="2460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6154">
        <w:rPr>
          <w:rFonts w:ascii="Times New Roman" w:eastAsiaTheme="minorEastAsia" w:hAnsi="Times New Roman" w:cs="Times New Roman"/>
          <w:sz w:val="24"/>
          <w:szCs w:val="24"/>
          <w:lang w:eastAsia="ru-RU"/>
        </w:rPr>
        <w:t>28. Социально-психологическая диагностика личности М.Рокич.</w:t>
      </w:r>
    </w:p>
    <w:p w14:paraId="78DA11E8" w14:textId="77777777" w:rsidR="00796154" w:rsidRPr="00796154" w:rsidRDefault="00796154" w:rsidP="00796154">
      <w:pPr>
        <w:tabs>
          <w:tab w:val="left" w:pos="2460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6154">
        <w:rPr>
          <w:rFonts w:ascii="Times New Roman" w:eastAsiaTheme="minorEastAsia" w:hAnsi="Times New Roman" w:cs="Times New Roman"/>
          <w:sz w:val="24"/>
          <w:szCs w:val="24"/>
          <w:lang w:eastAsia="ru-RU"/>
        </w:rPr>
        <w:t>29. Социально-психологическая диагностика личности Б.М.Басс.</w:t>
      </w:r>
    </w:p>
    <w:p w14:paraId="60EDE0B3" w14:textId="77777777" w:rsidR="00796154" w:rsidRPr="00796154" w:rsidRDefault="00796154" w:rsidP="00796154">
      <w:pPr>
        <w:tabs>
          <w:tab w:val="left" w:pos="2460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6154">
        <w:rPr>
          <w:rFonts w:ascii="Times New Roman" w:eastAsiaTheme="minorEastAsia" w:hAnsi="Times New Roman" w:cs="Times New Roman"/>
          <w:sz w:val="24"/>
          <w:szCs w:val="24"/>
          <w:lang w:eastAsia="ru-RU"/>
        </w:rPr>
        <w:t>30. Социально-психологическая диагностика личности А.А.Кроник.</w:t>
      </w:r>
    </w:p>
    <w:p w14:paraId="20D210C4" w14:textId="77777777" w:rsidR="00796154" w:rsidRPr="00796154" w:rsidRDefault="00796154" w:rsidP="00796154">
      <w:pPr>
        <w:tabs>
          <w:tab w:val="left" w:pos="2460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6154">
        <w:rPr>
          <w:rFonts w:ascii="Times New Roman" w:eastAsiaTheme="minorEastAsia" w:hAnsi="Times New Roman" w:cs="Times New Roman"/>
          <w:sz w:val="24"/>
          <w:szCs w:val="24"/>
          <w:lang w:eastAsia="ru-RU"/>
        </w:rPr>
        <w:t>31. Социально-психологическая диагностика личности Д.А.Леонтьев.</w:t>
      </w:r>
    </w:p>
    <w:p w14:paraId="35D9EB99" w14:textId="77777777" w:rsidR="00796154" w:rsidRPr="00796154" w:rsidRDefault="00796154" w:rsidP="00796154">
      <w:pPr>
        <w:tabs>
          <w:tab w:val="left" w:pos="2460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6154">
        <w:rPr>
          <w:rFonts w:ascii="Times New Roman" w:eastAsiaTheme="minorEastAsia" w:hAnsi="Times New Roman" w:cs="Times New Roman"/>
          <w:sz w:val="24"/>
          <w:szCs w:val="24"/>
          <w:lang w:eastAsia="ru-RU"/>
        </w:rPr>
        <w:t>32. Социально-психологическая диагностика личности А.Фарел.</w:t>
      </w:r>
    </w:p>
    <w:p w14:paraId="04300F7F" w14:textId="77777777" w:rsidR="00796154" w:rsidRPr="00796154" w:rsidRDefault="00796154" w:rsidP="00796154">
      <w:pPr>
        <w:tabs>
          <w:tab w:val="left" w:pos="2460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6154">
        <w:rPr>
          <w:rFonts w:ascii="Times New Roman" w:eastAsiaTheme="minorEastAsia" w:hAnsi="Times New Roman" w:cs="Times New Roman"/>
          <w:sz w:val="24"/>
          <w:szCs w:val="24"/>
          <w:lang w:eastAsia="ru-RU"/>
        </w:rPr>
        <w:t>33. Основные направления прикладной социальной психологии: психология, семьи, социальная психология асоциального поведения, психология политики, социальная психология религии, социальная психология профессиональной деятельности т.д.</w:t>
      </w:r>
    </w:p>
    <w:p w14:paraId="42CF367B" w14:textId="77777777" w:rsidR="00796154" w:rsidRPr="00796154" w:rsidRDefault="00796154" w:rsidP="0079615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6154">
        <w:rPr>
          <w:rFonts w:ascii="Times New Roman" w:eastAsiaTheme="minorEastAsia" w:hAnsi="Times New Roman" w:cs="Times New Roman"/>
          <w:sz w:val="24"/>
          <w:szCs w:val="24"/>
          <w:lang w:eastAsia="ru-RU"/>
        </w:rPr>
        <w:t>34. Основные тезисы и аспекты функционирования и актуального развития прикладной социальной психологии.</w:t>
      </w:r>
    </w:p>
    <w:p w14:paraId="58F3398D" w14:textId="77777777" w:rsidR="002E362F" w:rsidRPr="002E362F" w:rsidRDefault="002E362F" w:rsidP="002E362F">
      <w:pPr>
        <w:adjustRightInd w:val="0"/>
        <w:spacing w:after="0" w:line="256" w:lineRule="auto"/>
        <w:ind w:left="39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362F">
        <w:rPr>
          <w:rFonts w:ascii="Times New Roman" w:eastAsia="Calibri" w:hAnsi="Times New Roman" w:cs="Times New Roman"/>
          <w:b/>
          <w:bCs/>
          <w:sz w:val="28"/>
          <w:szCs w:val="28"/>
        </w:rPr>
        <w:t>МДК.01.04 Конфликтология</w:t>
      </w:r>
    </w:p>
    <w:p w14:paraId="720C3818" w14:textId="77777777" w:rsidR="002E362F" w:rsidRPr="002E362F" w:rsidRDefault="002E362F" w:rsidP="002E362F">
      <w:pPr>
        <w:numPr>
          <w:ilvl w:val="1"/>
          <w:numId w:val="14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F">
        <w:rPr>
          <w:rFonts w:ascii="Times New Roman" w:eastAsia="TimesNewRomanPS-BoldMT" w:hAnsi="Times New Roman" w:cs="Times New Roman"/>
          <w:b/>
          <w:bCs/>
          <w:sz w:val="24"/>
          <w:szCs w:val="24"/>
        </w:rPr>
        <w:t>Введение в конфликтологию.</w:t>
      </w:r>
      <w:r w:rsidRPr="002E362F">
        <w:rPr>
          <w:rFonts w:ascii="Calibri" w:eastAsia="Calibri" w:hAnsi="Calibri" w:cs="Times New Roman"/>
          <w:sz w:val="24"/>
          <w:szCs w:val="24"/>
        </w:rPr>
        <w:t xml:space="preserve"> </w:t>
      </w:r>
      <w:r w:rsidRPr="002E362F">
        <w:rPr>
          <w:rFonts w:ascii="Times New Roman" w:eastAsia="Calibri" w:hAnsi="Times New Roman" w:cs="Times New Roman"/>
          <w:sz w:val="24"/>
          <w:szCs w:val="24"/>
        </w:rPr>
        <w:t xml:space="preserve">Предмет, цели и задачи конфликтологии.  </w:t>
      </w:r>
    </w:p>
    <w:p w14:paraId="59D0D26D" w14:textId="77777777" w:rsidR="002E362F" w:rsidRPr="002E362F" w:rsidRDefault="002E362F" w:rsidP="002E362F">
      <w:pPr>
        <w:adjustRightInd w:val="0"/>
        <w:spacing w:after="0" w:line="360" w:lineRule="auto"/>
        <w:ind w:left="39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F">
        <w:rPr>
          <w:rFonts w:ascii="Times New Roman" w:eastAsia="Calibri" w:hAnsi="Times New Roman" w:cs="Times New Roman"/>
          <w:sz w:val="24"/>
          <w:szCs w:val="24"/>
        </w:rPr>
        <w:t>История развития конфликтологии. Особенности развития конфликтологии в России. Конфликтология в системе наук.</w:t>
      </w:r>
    </w:p>
    <w:p w14:paraId="3B25740B" w14:textId="77777777" w:rsidR="002E362F" w:rsidRPr="002E362F" w:rsidRDefault="002E362F" w:rsidP="002E362F">
      <w:pPr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конфликтов.</w:t>
      </w:r>
      <w:r w:rsidRPr="002E362F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Pr="002E36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конфликта. Его сущность и  структура. </w:t>
      </w:r>
    </w:p>
    <w:p w14:paraId="26E198AC" w14:textId="77777777" w:rsidR="002E362F" w:rsidRPr="002E362F" w:rsidRDefault="002E362F" w:rsidP="002E362F">
      <w:pPr>
        <w:widowControl w:val="0"/>
        <w:shd w:val="clear" w:color="auto" w:fill="FFFFFF"/>
        <w:autoSpaceDE w:val="0"/>
        <w:autoSpaceDN w:val="0"/>
        <w:spacing w:after="0" w:line="360" w:lineRule="auto"/>
        <w:ind w:left="39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E362F">
        <w:rPr>
          <w:rFonts w:ascii="Times New Roman" w:eastAsia="Calibri" w:hAnsi="Times New Roman" w:cs="Times New Roman"/>
          <w:sz w:val="24"/>
          <w:szCs w:val="24"/>
        </w:rPr>
        <w:t>Динамика конфликта: стадии развития конфликта, эскалация. Стратегии поведения в конфликтной ситуации.</w:t>
      </w:r>
    </w:p>
    <w:p w14:paraId="37AACDAF" w14:textId="77777777" w:rsidR="002E362F" w:rsidRPr="002E362F" w:rsidRDefault="002E362F" w:rsidP="002E362F">
      <w:pPr>
        <w:widowControl w:val="0"/>
        <w:numPr>
          <w:ilvl w:val="1"/>
          <w:numId w:val="14"/>
        </w:numPr>
        <w:tabs>
          <w:tab w:val="center" w:pos="8798"/>
        </w:tabs>
        <w:autoSpaceDE w:val="0"/>
        <w:autoSpaceDN w:val="0"/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F">
        <w:rPr>
          <w:rFonts w:ascii="Times New Roman" w:eastAsia="Calibri" w:hAnsi="Times New Roman" w:cs="Times New Roman"/>
          <w:b/>
          <w:sz w:val="24"/>
          <w:szCs w:val="24"/>
        </w:rPr>
        <w:t>Психологические особенности конфликтов</w:t>
      </w:r>
      <w:r w:rsidRPr="002E362F">
        <w:rPr>
          <w:rFonts w:ascii="Times New Roman" w:eastAsia="Calibri" w:hAnsi="Times New Roman" w:cs="Times New Roman"/>
          <w:sz w:val="24"/>
          <w:szCs w:val="24"/>
        </w:rPr>
        <w:t xml:space="preserve"> Уровни конфликтов: внутриличностный конфликт; межличностный конфликт; внутригрупповой конфликт;  межгрупповой конфликт. Конфликты в организации. Семейные конфликты. Социальные конфликты. Юридический конфликт как особый вид социального конфликта.</w:t>
      </w:r>
    </w:p>
    <w:p w14:paraId="2EA18C31" w14:textId="77777777" w:rsidR="002E362F" w:rsidRPr="002E362F" w:rsidRDefault="002E362F" w:rsidP="002E362F">
      <w:pPr>
        <w:numPr>
          <w:ilvl w:val="1"/>
          <w:numId w:val="14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F">
        <w:rPr>
          <w:rFonts w:ascii="Times New Roman" w:eastAsia="Calibri" w:hAnsi="Times New Roman" w:cs="Times New Roman"/>
          <w:b/>
          <w:sz w:val="24"/>
          <w:szCs w:val="24"/>
        </w:rPr>
        <w:t>Личность в конфликте</w:t>
      </w:r>
      <w:r w:rsidRPr="002E362F">
        <w:rPr>
          <w:rFonts w:ascii="Calibri" w:eastAsia="Calibri" w:hAnsi="Calibri" w:cs="Times New Roman"/>
          <w:sz w:val="24"/>
          <w:szCs w:val="24"/>
        </w:rPr>
        <w:t xml:space="preserve"> </w:t>
      </w:r>
      <w:r w:rsidRPr="002E362F">
        <w:rPr>
          <w:rFonts w:ascii="Times New Roman" w:eastAsia="Calibri" w:hAnsi="Times New Roman" w:cs="Times New Roman"/>
          <w:sz w:val="24"/>
          <w:szCs w:val="24"/>
        </w:rPr>
        <w:t>Восприятие конфликта. Стресс и дистресс. Обретение стрессоустойчивости. Роль эмоций в протекании конфликта. Рациональное поведение в конфликте.</w:t>
      </w:r>
    </w:p>
    <w:p w14:paraId="068BF092" w14:textId="77777777" w:rsidR="002E362F" w:rsidRPr="002E362F" w:rsidRDefault="002E362F" w:rsidP="002E362F">
      <w:pPr>
        <w:spacing w:after="0" w:line="36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2.1 Урегулирование и разрешение конфликтов </w:t>
      </w:r>
      <w:r w:rsidRPr="002E362F">
        <w:rPr>
          <w:rFonts w:ascii="Times New Roman" w:eastAsia="Calibri" w:hAnsi="Times New Roman" w:cs="Times New Roman"/>
          <w:sz w:val="24"/>
          <w:szCs w:val="24"/>
        </w:rPr>
        <w:t xml:space="preserve">Психология переговорного    </w:t>
      </w:r>
    </w:p>
    <w:p w14:paraId="4198D06E" w14:textId="77777777" w:rsidR="002E362F" w:rsidRPr="002E362F" w:rsidRDefault="002E362F" w:rsidP="002E362F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F">
        <w:rPr>
          <w:rFonts w:ascii="Times New Roman" w:eastAsia="Calibri" w:hAnsi="Times New Roman" w:cs="Times New Roman"/>
          <w:sz w:val="24"/>
          <w:szCs w:val="24"/>
        </w:rPr>
        <w:lastRenderedPageBreak/>
        <w:t>процесса по разрешению конфликтов. Модели поведения партнеров в переговорном процессе. Технологии стратегий и тактик в переговорном     процессе. Типы стратегий. Тактические приемы. Профилактика конфликтов.</w:t>
      </w:r>
    </w:p>
    <w:p w14:paraId="1E80D911" w14:textId="77777777" w:rsidR="002E362F" w:rsidRPr="002E362F" w:rsidRDefault="002E362F" w:rsidP="002E362F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4A8FF6" w14:textId="77777777" w:rsidR="00507DA4" w:rsidRPr="002E362F" w:rsidRDefault="00507DA4" w:rsidP="00A32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07DA4" w:rsidRPr="002E362F" w:rsidSect="00BD1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07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olor w:val="212121"/>
        <w:spacing w:val="0"/>
        <w:sz w:val="26"/>
        <w:szCs w:val="26"/>
        <w:lang w:eastAsia="ru-RU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olor w:val="212121"/>
        <w:spacing w:val="0"/>
        <w:sz w:val="26"/>
        <w:szCs w:val="26"/>
        <w:lang w:eastAsia="ru-RU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olor w:val="212121"/>
        <w:spacing w:val="0"/>
        <w:sz w:val="26"/>
        <w:szCs w:val="26"/>
        <w:lang w:eastAsia="ru-RU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olor w:val="212121"/>
        <w:spacing w:val="0"/>
        <w:sz w:val="26"/>
        <w:szCs w:val="26"/>
        <w:lang w:eastAsia="ru-RU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olor w:val="212121"/>
        <w:spacing w:val="0"/>
        <w:sz w:val="26"/>
        <w:szCs w:val="26"/>
        <w:lang w:eastAsia="ru-RU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olor w:val="212121"/>
        <w:spacing w:val="0"/>
        <w:sz w:val="26"/>
        <w:szCs w:val="26"/>
        <w:lang w:eastAsia="ru-RU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olor w:val="212121"/>
        <w:spacing w:val="0"/>
        <w:sz w:val="26"/>
        <w:szCs w:val="26"/>
        <w:lang w:eastAsia="ru-RU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olor w:val="212121"/>
        <w:spacing w:val="0"/>
        <w:sz w:val="26"/>
        <w:szCs w:val="26"/>
        <w:lang w:eastAsia="ru-RU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olor w:val="212121"/>
        <w:spacing w:val="0"/>
        <w:sz w:val="26"/>
        <w:szCs w:val="26"/>
        <w:lang w:eastAsia="ru-RU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color w:val="000000"/>
        <w:sz w:val="26"/>
        <w:szCs w:val="26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ascii="Times New Roman" w:hAnsi="Times New Roman" w:cs="Times New Roman" w:hint="default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ascii="Times New Roman" w:hAnsi="Times New Roman" w:cs="Times New Roman" w:hint="default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  <w:rPr>
        <w:rFonts w:ascii="Times New Roman" w:hAnsi="Times New Roman" w:cs="Times New Roman" w:hint="default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ascii="Times New Roman" w:hAnsi="Times New Roman" w:cs="Times New Roman" w:hint="default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5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</w:abstractNum>
  <w:abstractNum w:abstractNumId="7">
    <w:nsid w:val="2AD97432"/>
    <w:multiLevelType w:val="hybridMultilevel"/>
    <w:tmpl w:val="A1DC1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17D29"/>
    <w:multiLevelType w:val="hybridMultilevel"/>
    <w:tmpl w:val="86CE1108"/>
    <w:lvl w:ilvl="0" w:tplc="3632A7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A223D"/>
    <w:multiLevelType w:val="hybridMultilevel"/>
    <w:tmpl w:val="399445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80F24"/>
    <w:multiLevelType w:val="hybridMultilevel"/>
    <w:tmpl w:val="A0DEE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C6061"/>
    <w:multiLevelType w:val="hybridMultilevel"/>
    <w:tmpl w:val="CECE29AA"/>
    <w:lvl w:ilvl="0" w:tplc="3FB224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3520F"/>
    <w:multiLevelType w:val="multilevel"/>
    <w:tmpl w:val="92B834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67B30C2"/>
    <w:multiLevelType w:val="multilevel"/>
    <w:tmpl w:val="6D8C1E00"/>
    <w:lvl w:ilvl="0">
      <w:start w:val="1"/>
      <w:numFmt w:val="decimal"/>
      <w:lvlText w:val="%1"/>
      <w:lvlJc w:val="left"/>
      <w:pPr>
        <w:ind w:left="390" w:hanging="390"/>
      </w:pPr>
      <w:rPr>
        <w:b/>
        <w:sz w:val="22"/>
      </w:rPr>
    </w:lvl>
    <w:lvl w:ilvl="1">
      <w:start w:val="1"/>
      <w:numFmt w:val="decimal"/>
      <w:lvlText w:val="%1.%2"/>
      <w:lvlJc w:val="left"/>
      <w:pPr>
        <w:ind w:left="390" w:hanging="390"/>
      </w:pPr>
      <w:rPr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sz w:val="22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34"/>
    <w:rsid w:val="00210269"/>
    <w:rsid w:val="00297C29"/>
    <w:rsid w:val="002A4C6D"/>
    <w:rsid w:val="002E362F"/>
    <w:rsid w:val="00344A5C"/>
    <w:rsid w:val="00397B68"/>
    <w:rsid w:val="004D1B34"/>
    <w:rsid w:val="00507DA4"/>
    <w:rsid w:val="0051550A"/>
    <w:rsid w:val="005A7CD8"/>
    <w:rsid w:val="00796154"/>
    <w:rsid w:val="007975E8"/>
    <w:rsid w:val="00832EA0"/>
    <w:rsid w:val="0086474C"/>
    <w:rsid w:val="008C57A4"/>
    <w:rsid w:val="009C3408"/>
    <w:rsid w:val="00A32D39"/>
    <w:rsid w:val="00AC5219"/>
    <w:rsid w:val="00AD05F5"/>
    <w:rsid w:val="00B127DC"/>
    <w:rsid w:val="00B26F7F"/>
    <w:rsid w:val="00B76AEB"/>
    <w:rsid w:val="00BD18AD"/>
    <w:rsid w:val="00CC53D4"/>
    <w:rsid w:val="00CC5A39"/>
    <w:rsid w:val="00CD61DE"/>
    <w:rsid w:val="00CF5640"/>
    <w:rsid w:val="00D46A5B"/>
    <w:rsid w:val="00ED500F"/>
    <w:rsid w:val="00F01FE2"/>
    <w:rsid w:val="00FC437B"/>
    <w:rsid w:val="00FD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99C9"/>
  <w15:docId w15:val="{4CE7DFCB-EC8C-455A-9E41-3D394891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ED500F"/>
  </w:style>
  <w:style w:type="paragraph" w:customStyle="1" w:styleId="ConsPlusNormal">
    <w:name w:val="ConsPlusNormal"/>
    <w:rsid w:val="00ED500F"/>
    <w:pPr>
      <w:widowControl w:val="0"/>
      <w:tabs>
        <w:tab w:val="left" w:pos="709"/>
      </w:tabs>
      <w:suppressAutoHyphens/>
    </w:pPr>
    <w:rPr>
      <w:rFonts w:ascii="Arial" w:eastAsia="Lucida Sans Unicode" w:hAnsi="Arial" w:cs="Mangal"/>
      <w:sz w:val="20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A32D39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297C29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26F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2967</Words>
  <Characters>16917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dcterms:created xsi:type="dcterms:W3CDTF">2025-04-14T05:43:00Z</dcterms:created>
  <dcterms:modified xsi:type="dcterms:W3CDTF">2025-04-14T05:43:00Z</dcterms:modified>
</cp:coreProperties>
</file>