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1BF798" w14:textId="27DA5366" w:rsidR="004B1603" w:rsidRPr="004B1603" w:rsidRDefault="004B1603" w:rsidP="004B160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4B1603">
        <w:rPr>
          <w:rFonts w:ascii="Times New Roman" w:eastAsia="Calibri" w:hAnsi="Times New Roman" w:cs="Times New Roman"/>
          <w:sz w:val="28"/>
          <w:szCs w:val="28"/>
        </w:rPr>
        <w:t>ПРОФЕССИОНАЛЬНЫЙ МОДУЛЬ ПМ.0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B16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АРХИВНОЕ ДЕЛО В СУДЕ</w:t>
      </w:r>
      <w:r w:rsidRPr="004B1603">
        <w:rPr>
          <w:rFonts w:ascii="Times New Roman" w:eastAsia="Calibri" w:hAnsi="Times New Roman" w:cs="Times New Roman"/>
          <w:sz w:val="28"/>
          <w:szCs w:val="28"/>
        </w:rPr>
        <w:t>» Экзаменационный билет на квалификационный экзамен по Профессиональному Модулю ПМ.0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B1603">
        <w:rPr>
          <w:rFonts w:ascii="Times New Roman" w:eastAsia="Calibri" w:hAnsi="Times New Roman" w:cs="Times New Roman"/>
          <w:sz w:val="28"/>
          <w:szCs w:val="28"/>
        </w:rPr>
        <w:t xml:space="preserve"> «</w:t>
      </w:r>
      <w:r>
        <w:rPr>
          <w:rFonts w:ascii="Times New Roman" w:eastAsia="Calibri" w:hAnsi="Times New Roman" w:cs="Times New Roman"/>
          <w:sz w:val="28"/>
          <w:szCs w:val="28"/>
        </w:rPr>
        <w:t>Архивное дело в суде</w:t>
      </w:r>
      <w:r w:rsidRPr="004B1603">
        <w:rPr>
          <w:rFonts w:ascii="Times New Roman" w:eastAsia="Calibri" w:hAnsi="Times New Roman" w:cs="Times New Roman"/>
          <w:sz w:val="28"/>
          <w:szCs w:val="28"/>
        </w:rPr>
        <w:t>» формируется в следующем порядке:</w:t>
      </w:r>
    </w:p>
    <w:p w14:paraId="50F65098" w14:textId="60231312" w:rsidR="004B1603" w:rsidRPr="004B1603" w:rsidRDefault="004B1603" w:rsidP="004B160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603">
        <w:rPr>
          <w:rFonts w:ascii="Times New Roman" w:eastAsia="Calibri" w:hAnsi="Times New Roman" w:cs="Times New Roman"/>
          <w:sz w:val="28"/>
          <w:szCs w:val="28"/>
        </w:rPr>
        <w:t>МДК 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B1603">
        <w:rPr>
          <w:rFonts w:ascii="Times New Roman" w:eastAsia="Calibri" w:hAnsi="Times New Roman" w:cs="Times New Roman"/>
          <w:sz w:val="28"/>
          <w:szCs w:val="28"/>
        </w:rPr>
        <w:t>.01 «</w:t>
      </w:r>
      <w:r>
        <w:rPr>
          <w:rFonts w:ascii="Times New Roman" w:eastAsia="Calibri" w:hAnsi="Times New Roman" w:cs="Times New Roman"/>
          <w:sz w:val="28"/>
          <w:szCs w:val="28"/>
        </w:rPr>
        <w:t>Архивное дело в суде</w:t>
      </w:r>
      <w:r w:rsidRPr="004B1603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теоретический вопрос и </w:t>
      </w:r>
      <w:r w:rsidRPr="004B1603">
        <w:rPr>
          <w:rFonts w:ascii="Times New Roman" w:eastAsia="Calibri" w:hAnsi="Times New Roman" w:cs="Times New Roman"/>
          <w:sz w:val="28"/>
          <w:szCs w:val="28"/>
        </w:rPr>
        <w:t>практическая задача;</w:t>
      </w:r>
    </w:p>
    <w:p w14:paraId="147EB0E9" w14:textId="4657CAAD" w:rsidR="004B1603" w:rsidRPr="004B1603" w:rsidRDefault="004B1603" w:rsidP="004B1603">
      <w:pPr>
        <w:numPr>
          <w:ilvl w:val="0"/>
          <w:numId w:val="5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B1603">
        <w:rPr>
          <w:rFonts w:ascii="Times New Roman" w:eastAsia="Calibri" w:hAnsi="Times New Roman" w:cs="Times New Roman"/>
          <w:sz w:val="28"/>
          <w:szCs w:val="28"/>
        </w:rPr>
        <w:t>МДК 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Pr="004B1603">
        <w:rPr>
          <w:rFonts w:ascii="Times New Roman" w:eastAsia="Calibri" w:hAnsi="Times New Roman" w:cs="Times New Roman"/>
          <w:sz w:val="28"/>
          <w:szCs w:val="28"/>
        </w:rPr>
        <w:t>.02 «</w:t>
      </w:r>
      <w:r>
        <w:rPr>
          <w:rFonts w:ascii="Times New Roman" w:eastAsia="Calibri" w:hAnsi="Times New Roman" w:cs="Times New Roman"/>
          <w:sz w:val="28"/>
          <w:szCs w:val="28"/>
        </w:rPr>
        <w:t>Организация работы архива в суде</w:t>
      </w:r>
      <w:r w:rsidRPr="004B1603">
        <w:rPr>
          <w:rFonts w:ascii="Times New Roman" w:eastAsia="Calibri" w:hAnsi="Times New Roman" w:cs="Times New Roman"/>
          <w:sz w:val="28"/>
          <w:szCs w:val="28"/>
        </w:rPr>
        <w:t xml:space="preserve">» - </w:t>
      </w:r>
      <w:r>
        <w:rPr>
          <w:rFonts w:ascii="Times New Roman" w:eastAsia="Calibri" w:hAnsi="Times New Roman" w:cs="Times New Roman"/>
          <w:sz w:val="28"/>
          <w:szCs w:val="28"/>
        </w:rPr>
        <w:t xml:space="preserve">теоретический вопрос и </w:t>
      </w:r>
      <w:r w:rsidRPr="004B1603">
        <w:rPr>
          <w:rFonts w:ascii="Times New Roman" w:eastAsia="Calibri" w:hAnsi="Times New Roman" w:cs="Times New Roman"/>
          <w:sz w:val="28"/>
          <w:szCs w:val="28"/>
        </w:rPr>
        <w:t>практическая задача</w:t>
      </w:r>
    </w:p>
    <w:p w14:paraId="57AFF587" w14:textId="77777777" w:rsidR="004B1603" w:rsidRDefault="004B1603" w:rsidP="004B1603">
      <w:pPr>
        <w:spacing w:after="0" w:line="252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F8EAF98" w14:textId="545F157A" w:rsidR="00AE5C4A" w:rsidRDefault="00E12A20" w:rsidP="004B1603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</w:t>
      </w:r>
      <w:r w:rsidRPr="00E12A20">
        <w:rPr>
          <w:rFonts w:ascii="Times New Roman" w:eastAsia="Calibri" w:hAnsi="Times New Roman" w:cs="Times New Roman"/>
          <w:b/>
          <w:sz w:val="28"/>
          <w:szCs w:val="28"/>
        </w:rPr>
        <w:t>ДК.02.0</w:t>
      </w:r>
      <w:r w:rsidR="004B1603">
        <w:rPr>
          <w:rFonts w:ascii="Times New Roman" w:eastAsia="Calibri" w:hAnsi="Times New Roman" w:cs="Times New Roman"/>
          <w:b/>
          <w:sz w:val="28"/>
          <w:szCs w:val="28"/>
        </w:rPr>
        <w:t>1</w:t>
      </w:r>
      <w:r w:rsidR="00AE5C4A" w:rsidRPr="00AE5C4A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E5C4A" w:rsidRPr="00AE5C4A">
        <w:rPr>
          <w:rFonts w:ascii="Times New Roman" w:eastAsia="Calibri" w:hAnsi="Times New Roman" w:cs="Times New Roman"/>
          <w:b/>
          <w:bCs/>
          <w:sz w:val="28"/>
          <w:szCs w:val="28"/>
        </w:rPr>
        <w:t>Архивное дело в суде</w:t>
      </w:r>
    </w:p>
    <w:p w14:paraId="7FF3425E" w14:textId="29DFFE34" w:rsidR="00E12A20" w:rsidRPr="00AE5C4A" w:rsidRDefault="00E12A20" w:rsidP="004B1603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</w:rPr>
        <w:t>Темы</w:t>
      </w:r>
      <w:r w:rsidR="007C04A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57823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теоретического вопроса (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по</w:t>
      </w:r>
      <w:r w:rsidR="0005782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данным темам также будут составлены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практические задачи</w:t>
      </w:r>
      <w:r w:rsidR="00383FB3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</w:p>
    <w:p w14:paraId="3245FC6C" w14:textId="77777777" w:rsidR="001C21AF" w:rsidRDefault="00057823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Архивное дело в суде: понятие, значение.</w:t>
      </w:r>
    </w:p>
    <w:p w14:paraId="41F180D8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Виды архивов.</w:t>
      </w:r>
    </w:p>
    <w:p w14:paraId="68E8AE7D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Архивный фон</w:t>
      </w:r>
      <w:r w:rsidR="009407B0">
        <w:rPr>
          <w:rFonts w:ascii="Times New Roman" w:eastAsia="Calibri" w:hAnsi="Times New Roman" w:cs="Times New Roman"/>
          <w:sz w:val="28"/>
          <w:szCs w:val="28"/>
        </w:rPr>
        <w:t>д РФ: понятие, виды архивных документов.</w:t>
      </w:r>
    </w:p>
    <w:p w14:paraId="417AF150" w14:textId="7B13D2BB" w:rsidR="00AE5C4A" w:rsidRPr="00AE5C4A" w:rsidRDefault="00C06FA6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6FA6">
        <w:rPr>
          <w:rFonts w:ascii="Times New Roman" w:eastAsia="Calibri" w:hAnsi="Times New Roman" w:cs="Times New Roman"/>
          <w:sz w:val="28"/>
          <w:szCs w:val="28"/>
        </w:rPr>
        <w:t>Законодательство</w:t>
      </w:r>
      <w:r w:rsidR="00AE5C4A" w:rsidRPr="00AE5C4A">
        <w:rPr>
          <w:rFonts w:ascii="Times New Roman" w:eastAsia="Calibri" w:hAnsi="Times New Roman" w:cs="Times New Roman"/>
          <w:sz w:val="28"/>
          <w:szCs w:val="28"/>
        </w:rPr>
        <w:t xml:space="preserve"> в области архивного дела. ФЗ «Об архивном деле в РФ».</w:t>
      </w:r>
    </w:p>
    <w:p w14:paraId="2488663A" w14:textId="77777777" w:rsidR="00AE5C4A" w:rsidRPr="00AE5C4A" w:rsidRDefault="00C06FA6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C06FA6">
        <w:rPr>
          <w:rFonts w:ascii="Times New Roman" w:eastAsia="Calibri" w:hAnsi="Times New Roman" w:cs="Times New Roman"/>
          <w:sz w:val="28"/>
          <w:szCs w:val="28"/>
        </w:rPr>
        <w:t>Нормативные акты, регулирующие работу архива в суде.</w:t>
      </w:r>
    </w:p>
    <w:p w14:paraId="1FC68295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Архив суда, его задачи и функции.</w:t>
      </w:r>
    </w:p>
    <w:p w14:paraId="1D8C5ADC" w14:textId="77777777" w:rsidR="00AE5C4A" w:rsidRPr="00AE5C4A" w:rsidRDefault="009407B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Положение об архиве суда: понятие, порядок утверждения.</w:t>
      </w:r>
    </w:p>
    <w:p w14:paraId="2C865D66" w14:textId="77777777" w:rsidR="00AE5C4A" w:rsidRPr="00AE5C4A" w:rsidRDefault="009407B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Экспертиза ценности документов: понятие, порядок работы экспертной комиссии.</w:t>
      </w:r>
    </w:p>
    <w:p w14:paraId="39B9E3BA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 xml:space="preserve">Сроки хранения </w:t>
      </w:r>
      <w:r w:rsidR="00057823">
        <w:rPr>
          <w:rFonts w:ascii="Times New Roman" w:eastAsia="Calibri" w:hAnsi="Times New Roman" w:cs="Times New Roman"/>
          <w:sz w:val="28"/>
          <w:szCs w:val="28"/>
        </w:rPr>
        <w:t xml:space="preserve">и порядок исчисления срока хранения </w:t>
      </w:r>
      <w:r w:rsidRPr="00AE5C4A">
        <w:rPr>
          <w:rFonts w:ascii="Times New Roman" w:eastAsia="Calibri" w:hAnsi="Times New Roman" w:cs="Times New Roman"/>
          <w:sz w:val="28"/>
          <w:szCs w:val="28"/>
        </w:rPr>
        <w:t>уголовных дел</w:t>
      </w:r>
      <w:r w:rsidR="009407B0">
        <w:rPr>
          <w:rFonts w:ascii="Times New Roman" w:eastAsia="Calibri" w:hAnsi="Times New Roman" w:cs="Times New Roman"/>
          <w:sz w:val="28"/>
          <w:szCs w:val="28"/>
        </w:rPr>
        <w:t xml:space="preserve"> в архиве суда</w:t>
      </w:r>
      <w:r w:rsidRPr="00AE5C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B622FF6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Понятие номенклатуры дел</w:t>
      </w:r>
      <w:r w:rsidR="009407B0">
        <w:rPr>
          <w:rFonts w:ascii="Times New Roman" w:eastAsia="Calibri" w:hAnsi="Times New Roman" w:cs="Times New Roman"/>
          <w:sz w:val="28"/>
          <w:szCs w:val="28"/>
        </w:rPr>
        <w:t>: понятие</w:t>
      </w:r>
      <w:r w:rsidRPr="00AE5C4A">
        <w:rPr>
          <w:rFonts w:ascii="Times New Roman" w:eastAsia="Calibri" w:hAnsi="Times New Roman" w:cs="Times New Roman"/>
          <w:sz w:val="28"/>
          <w:szCs w:val="28"/>
        </w:rPr>
        <w:t>,</w:t>
      </w:r>
      <w:r w:rsidR="009407B0">
        <w:rPr>
          <w:rFonts w:ascii="Times New Roman" w:eastAsia="Calibri" w:hAnsi="Times New Roman" w:cs="Times New Roman"/>
          <w:sz w:val="28"/>
          <w:szCs w:val="28"/>
        </w:rPr>
        <w:t xml:space="preserve"> срок утверждения,</w:t>
      </w:r>
      <w:r w:rsidRPr="00AE5C4A">
        <w:rPr>
          <w:rFonts w:ascii="Times New Roman" w:eastAsia="Calibri" w:hAnsi="Times New Roman" w:cs="Times New Roman"/>
          <w:sz w:val="28"/>
          <w:szCs w:val="28"/>
        </w:rPr>
        <w:t xml:space="preserve"> функции и виды.</w:t>
      </w:r>
    </w:p>
    <w:p w14:paraId="70D6BE97" w14:textId="77777777" w:rsidR="009407B0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07B0">
        <w:rPr>
          <w:rFonts w:ascii="Times New Roman" w:eastAsia="Calibri" w:hAnsi="Times New Roman" w:cs="Times New Roman"/>
          <w:sz w:val="28"/>
          <w:szCs w:val="28"/>
        </w:rPr>
        <w:t>Формиро</w:t>
      </w:r>
      <w:r w:rsidR="009407B0" w:rsidRPr="009407B0">
        <w:rPr>
          <w:rFonts w:ascii="Times New Roman" w:eastAsia="Calibri" w:hAnsi="Times New Roman" w:cs="Times New Roman"/>
          <w:sz w:val="28"/>
          <w:szCs w:val="28"/>
        </w:rPr>
        <w:t>вание судебных дел и документов, для передачи в архив суда: понятие, п</w:t>
      </w:r>
      <w:r w:rsidRPr="009407B0">
        <w:rPr>
          <w:rFonts w:ascii="Times New Roman" w:eastAsia="Calibri" w:hAnsi="Times New Roman" w:cs="Times New Roman"/>
          <w:sz w:val="28"/>
          <w:szCs w:val="28"/>
        </w:rPr>
        <w:t xml:space="preserve">равила формирования судебных дел. </w:t>
      </w:r>
    </w:p>
    <w:p w14:paraId="795A98F8" w14:textId="77777777" w:rsidR="009407B0" w:rsidRPr="00DD3B5E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D3B5E">
        <w:rPr>
          <w:rFonts w:ascii="Times New Roman" w:eastAsia="Calibri" w:hAnsi="Times New Roman" w:cs="Times New Roman"/>
          <w:sz w:val="28"/>
          <w:szCs w:val="28"/>
        </w:rPr>
        <w:t>Оформление судебных дел</w:t>
      </w:r>
      <w:r w:rsidR="00DD3B5E">
        <w:rPr>
          <w:rFonts w:ascii="Times New Roman" w:eastAsia="Calibri" w:hAnsi="Times New Roman" w:cs="Times New Roman"/>
          <w:sz w:val="28"/>
          <w:szCs w:val="28"/>
        </w:rPr>
        <w:t xml:space="preserve"> (электронных документов)</w:t>
      </w:r>
      <w:r w:rsidR="009407B0" w:rsidRPr="00DD3B5E">
        <w:rPr>
          <w:rFonts w:ascii="Times New Roman" w:hAnsi="Times New Roman" w:cs="Times New Roman"/>
          <w:sz w:val="28"/>
          <w:szCs w:val="28"/>
        </w:rPr>
        <w:t xml:space="preserve"> </w:t>
      </w:r>
      <w:r w:rsidR="009407B0" w:rsidRPr="00DD3B5E">
        <w:rPr>
          <w:rFonts w:ascii="Times New Roman" w:eastAsia="Calibri" w:hAnsi="Times New Roman" w:cs="Times New Roman"/>
          <w:sz w:val="28"/>
          <w:szCs w:val="28"/>
        </w:rPr>
        <w:t>для передачи в архив суда: понятие, правила оформления судебных дел</w:t>
      </w:r>
      <w:r w:rsidRPr="00DD3B5E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23AB5483" w14:textId="77777777" w:rsidR="00AE5C4A" w:rsidRPr="009407B0" w:rsidRDefault="00E12A2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407B0">
        <w:rPr>
          <w:rFonts w:ascii="Times New Roman" w:eastAsia="Calibri" w:hAnsi="Times New Roman" w:cs="Times New Roman"/>
          <w:sz w:val="28"/>
          <w:szCs w:val="28"/>
        </w:rPr>
        <w:t>Неполное</w:t>
      </w:r>
      <w:r w:rsidR="009407B0">
        <w:rPr>
          <w:rFonts w:ascii="Times New Roman" w:eastAsia="Calibri" w:hAnsi="Times New Roman" w:cs="Times New Roman"/>
          <w:sz w:val="28"/>
          <w:szCs w:val="28"/>
        </w:rPr>
        <w:t xml:space="preserve"> оформление дела: понятие, порядок.</w:t>
      </w:r>
    </w:p>
    <w:p w14:paraId="7ED5E726" w14:textId="77777777" w:rsidR="009407B0" w:rsidRDefault="009407B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Полное оформление дела: понятие, порядок</w:t>
      </w:r>
    </w:p>
    <w:p w14:paraId="6F119A88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 xml:space="preserve"> Оформление реквизитов обложки дела.</w:t>
      </w:r>
    </w:p>
    <w:p w14:paraId="11624BD2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Полное оформление дела. Подшивка и переплет дела.</w:t>
      </w:r>
    </w:p>
    <w:p w14:paraId="030366DF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Правила нумерации листов дела.</w:t>
      </w:r>
    </w:p>
    <w:p w14:paraId="348E399A" w14:textId="77777777" w:rsidR="00AE5C4A" w:rsidRPr="00AE5C4A" w:rsidRDefault="00AE5C4A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E5C4A">
        <w:rPr>
          <w:rFonts w:ascii="Times New Roman" w:eastAsia="Calibri" w:hAnsi="Times New Roman" w:cs="Times New Roman"/>
          <w:sz w:val="28"/>
          <w:szCs w:val="28"/>
        </w:rPr>
        <w:t>Внутренняя опись</w:t>
      </w:r>
      <w:r w:rsidR="009407B0">
        <w:rPr>
          <w:rFonts w:ascii="Times New Roman" w:eastAsia="Calibri" w:hAnsi="Times New Roman" w:cs="Times New Roman"/>
          <w:sz w:val="28"/>
          <w:szCs w:val="28"/>
        </w:rPr>
        <w:t>: понятие, с</w:t>
      </w:r>
      <w:r w:rsidRPr="00AE5C4A">
        <w:rPr>
          <w:rFonts w:ascii="Times New Roman" w:eastAsia="Calibri" w:hAnsi="Times New Roman" w:cs="Times New Roman"/>
          <w:sz w:val="28"/>
          <w:szCs w:val="28"/>
        </w:rPr>
        <w:t>оставление внутренней описи.</w:t>
      </w:r>
    </w:p>
    <w:p w14:paraId="4F449274" w14:textId="340FB6EB" w:rsidR="00AE5C4A" w:rsidRDefault="00C421F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1A7097">
        <w:rPr>
          <w:rFonts w:ascii="Times New Roman" w:eastAsia="Calibri" w:hAnsi="Times New Roman" w:cs="Times New Roman"/>
          <w:sz w:val="28"/>
          <w:szCs w:val="28"/>
        </w:rPr>
        <w:t>Л</w:t>
      </w:r>
      <w:r w:rsidR="00AE5C4A" w:rsidRPr="001A7097">
        <w:rPr>
          <w:rFonts w:ascii="Times New Roman" w:eastAsia="Calibri" w:hAnsi="Times New Roman" w:cs="Times New Roman"/>
          <w:sz w:val="28"/>
          <w:szCs w:val="28"/>
        </w:rPr>
        <w:t>ист – заверител</w:t>
      </w:r>
      <w:r w:rsidRPr="001A7097">
        <w:rPr>
          <w:rFonts w:ascii="Times New Roman" w:eastAsia="Calibri" w:hAnsi="Times New Roman" w:cs="Times New Roman"/>
          <w:sz w:val="28"/>
          <w:szCs w:val="28"/>
        </w:rPr>
        <w:t>ь</w:t>
      </w:r>
      <w:r>
        <w:rPr>
          <w:rFonts w:ascii="Times New Roman" w:eastAsia="Calibri" w:hAnsi="Times New Roman" w:cs="Times New Roman"/>
          <w:sz w:val="28"/>
          <w:szCs w:val="28"/>
        </w:rPr>
        <w:t>: понятие, порядок заполнения</w:t>
      </w:r>
      <w:r w:rsidR="00AE5C4A" w:rsidRPr="00AE5C4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4B33DE4" w14:textId="77777777" w:rsidR="00C170FA" w:rsidRDefault="00CB0E90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ГАС «Правосудие»: понятие, порядок работы.</w:t>
      </w:r>
    </w:p>
    <w:p w14:paraId="3B5A0DD3" w14:textId="77777777" w:rsidR="001C21AF" w:rsidRDefault="001C21AF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Порядок уничтожения архивных дел.</w:t>
      </w:r>
    </w:p>
    <w:p w14:paraId="08D121C3" w14:textId="77777777" w:rsidR="001C21AF" w:rsidRDefault="001C21AF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57823">
        <w:rPr>
          <w:rFonts w:ascii="Times New Roman" w:eastAsia="Calibri" w:hAnsi="Times New Roman" w:cs="Times New Roman"/>
          <w:sz w:val="28"/>
          <w:szCs w:val="28"/>
        </w:rPr>
        <w:t>Сроки передачи архивных документов в архив суда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8DB9A" w14:textId="77777777" w:rsidR="00057823" w:rsidRPr="00AE5C4A" w:rsidRDefault="00057823" w:rsidP="001A7097">
      <w:pPr>
        <w:numPr>
          <w:ilvl w:val="0"/>
          <w:numId w:val="1"/>
        </w:numPr>
        <w:spacing w:after="160" w:line="252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Сроки </w:t>
      </w:r>
      <w:r w:rsidR="00AB7CAE">
        <w:rPr>
          <w:rFonts w:ascii="Times New Roman" w:eastAsia="Calibri" w:hAnsi="Times New Roman" w:cs="Times New Roman"/>
          <w:sz w:val="28"/>
          <w:szCs w:val="28"/>
        </w:rPr>
        <w:t>пользования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архивными документами суда.</w:t>
      </w:r>
    </w:p>
    <w:p w14:paraId="20DD91C4" w14:textId="77777777" w:rsidR="00AE5C4A" w:rsidRPr="00AE5C4A" w:rsidRDefault="00AE5C4A" w:rsidP="001A7097">
      <w:pPr>
        <w:spacing w:after="0" w:line="252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DD87A" w14:textId="79307E02" w:rsidR="00AE5C4A" w:rsidRDefault="00AE5C4A" w:rsidP="00AE5C4A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E5C4A">
        <w:rPr>
          <w:rFonts w:ascii="Times New Roman" w:eastAsia="Calibri" w:hAnsi="Times New Roman" w:cs="Times New Roman"/>
          <w:b/>
          <w:sz w:val="28"/>
          <w:szCs w:val="28"/>
        </w:rPr>
        <w:t xml:space="preserve">МДК.02.02 </w:t>
      </w:r>
      <w:r w:rsidRPr="00AE5C4A">
        <w:rPr>
          <w:rFonts w:ascii="Times New Roman" w:eastAsia="Calibri" w:hAnsi="Times New Roman" w:cs="Times New Roman"/>
          <w:b/>
          <w:bCs/>
          <w:sz w:val="28"/>
          <w:szCs w:val="28"/>
        </w:rPr>
        <w:t>Организация работы архива в суде</w:t>
      </w:r>
    </w:p>
    <w:p w14:paraId="4CD6BD13" w14:textId="2E00252A" w:rsidR="008E76F5" w:rsidRPr="00AE5C4A" w:rsidRDefault="008E76F5" w:rsidP="00AE5C4A">
      <w:pPr>
        <w:spacing w:after="0" w:line="252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8E76F5">
        <w:rPr>
          <w:rFonts w:ascii="Times New Roman" w:eastAsia="Calibri" w:hAnsi="Times New Roman" w:cs="Times New Roman"/>
          <w:b/>
          <w:bCs/>
          <w:sz w:val="28"/>
          <w:szCs w:val="28"/>
        </w:rPr>
        <w:t>Темы</w:t>
      </w:r>
      <w:r w:rsidR="00383FB3" w:rsidRPr="00383FB3">
        <w:t xml:space="preserve"> </w:t>
      </w:r>
      <w:r w:rsidR="00383FB3" w:rsidRPr="00383FB3">
        <w:rPr>
          <w:rFonts w:ascii="Times New Roman" w:eastAsia="Calibri" w:hAnsi="Times New Roman" w:cs="Times New Roman"/>
          <w:b/>
          <w:bCs/>
          <w:sz w:val="28"/>
          <w:szCs w:val="28"/>
        </w:rPr>
        <w:t>теоретического вопроса (по данным темам также будут составлены практические задачи).</w:t>
      </w:r>
    </w:p>
    <w:p w14:paraId="65206C60" w14:textId="77777777" w:rsidR="00C170F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работы архива суда: понятие, значение.</w:t>
      </w:r>
    </w:p>
    <w:p w14:paraId="27EA7CFD" w14:textId="77777777" w:rsidR="00AE5C4A" w:rsidRPr="00AE5C4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комплектования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архива суда.</w:t>
      </w:r>
    </w:p>
    <w:p w14:paraId="69C9AEC7" w14:textId="77777777" w:rsidR="00AE5C4A" w:rsidRPr="00AE5C4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Понятие и виды источников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комплектования.</w:t>
      </w:r>
    </w:p>
    <w:p w14:paraId="79430352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передачи дел в архив суда.</w:t>
      </w:r>
    </w:p>
    <w:p w14:paraId="1AE36ABC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Учетные документы архива суда и задачи, которые они выполняют.</w:t>
      </w:r>
    </w:p>
    <w:p w14:paraId="21827136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Основные учетные документы архива. Паспорт архива суда.</w:t>
      </w:r>
    </w:p>
    <w:p w14:paraId="243DDFF6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Описи дел и порядок их составления.</w:t>
      </w:r>
    </w:p>
    <w:p w14:paraId="74C5B4CF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Книга учета поступления и выбытия документов и книга учета выдачи документов во временное служебное пользование.</w:t>
      </w:r>
    </w:p>
    <w:p w14:paraId="5FB65E3C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 о выделении к уничтожению дел (нарядов). Порядок их составления.</w:t>
      </w:r>
    </w:p>
    <w:p w14:paraId="724A1982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Вспомогательные документы архива</w:t>
      </w:r>
      <w:r w:rsidR="00C170FA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понятие и виды.</w:t>
      </w:r>
    </w:p>
    <w:p w14:paraId="1FC177C8" w14:textId="77777777" w:rsidR="00AE5C4A" w:rsidRPr="00AE5C4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наличия дел (нарядов) в архиве суда.</w:t>
      </w:r>
    </w:p>
    <w:p w14:paraId="5C1CE854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использования документов архива суда.</w:t>
      </w:r>
    </w:p>
    <w:p w14:paraId="5C09D2F4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ознакомления с судебными делами в помещении суда.</w:t>
      </w:r>
    </w:p>
    <w:p w14:paraId="7FEEBED1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 документов из архива. Правила, которыми руководствуются работники архива при выдаче документов из архива.</w:t>
      </w:r>
    </w:p>
    <w:p w14:paraId="051B5283" w14:textId="77777777" w:rsidR="00AE5C4A" w:rsidRPr="00AE5C4A" w:rsidRDefault="00DD3B5E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хранения электронных документов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архив суда.</w:t>
      </w:r>
    </w:p>
    <w:p w14:paraId="0439255D" w14:textId="77777777" w:rsidR="00AE5C4A" w:rsidRPr="00AE5C4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Архивная справка,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архивная выписка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архивная копия: понятие. порядок выдачи.</w:t>
      </w:r>
    </w:p>
    <w:p w14:paraId="1F5B15FD" w14:textId="77777777" w:rsidR="00AE5C4A" w:rsidRPr="00AE5C4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выдачи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копий документов из судебного 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судебных решений (приговоров)</w:t>
      </w:r>
      <w:r w:rsidR="00AE5C4A"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Правила изготовления архивных копий документов.</w:t>
      </w:r>
    </w:p>
    <w:p w14:paraId="04673D0B" w14:textId="77777777" w:rsidR="00AE5C4A" w:rsidRP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Учет работы архива по использованию своих документов.</w:t>
      </w:r>
    </w:p>
    <w:p w14:paraId="079D6FF8" w14:textId="77777777" w:rsidR="00AE5C4A" w:rsidRDefault="00AE5C4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5C4A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</w:t>
      </w:r>
      <w:r w:rsidR="00C170FA">
        <w:rPr>
          <w:rFonts w:ascii="Times New Roman" w:eastAsia="Times New Roman" w:hAnsi="Times New Roman" w:cs="Times New Roman"/>
          <w:sz w:val="28"/>
          <w:szCs w:val="28"/>
          <w:lang w:eastAsia="ru-RU"/>
        </w:rPr>
        <w:t>е сохранности документов архива.</w:t>
      </w:r>
    </w:p>
    <w:p w14:paraId="3DDD2D93" w14:textId="77777777" w:rsidR="00C170F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Карта–заместитель единицы хранения: понятие, значение.</w:t>
      </w:r>
    </w:p>
    <w:p w14:paraId="692A27E2" w14:textId="77777777" w:rsidR="00C170F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Степень загруженности архива: понятие, порядок расчета, значение.</w:t>
      </w:r>
    </w:p>
    <w:p w14:paraId="1148EDE2" w14:textId="77777777" w:rsidR="00C170FA" w:rsidRDefault="00C170FA" w:rsidP="001A709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Порядок нумерации</w:t>
      </w:r>
      <w:r w:rsidR="00CB0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уголовных, гражданских, административных дел и дел об административных правонарушениях.</w:t>
      </w:r>
    </w:p>
    <w:p w14:paraId="35DAB658" w14:textId="77777777" w:rsidR="001C21AF" w:rsidRPr="00AE5C4A" w:rsidRDefault="001C21AF" w:rsidP="001A7097">
      <w:pPr>
        <w:numPr>
          <w:ilvl w:val="0"/>
          <w:numId w:val="2"/>
        </w:numPr>
        <w:spacing w:after="160" w:line="252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Порядок розыска архивных дел.</w:t>
      </w:r>
    </w:p>
    <w:p w14:paraId="22920D23" w14:textId="77777777" w:rsidR="001C21AF" w:rsidRPr="00AE5C4A" w:rsidRDefault="001C21AF" w:rsidP="001C21AF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67F6053" w14:textId="77777777" w:rsidR="00C06FA6" w:rsidRPr="004B1603" w:rsidRDefault="00C06FA6" w:rsidP="00C06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4B160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Примеры практических заданий.</w:t>
      </w:r>
    </w:p>
    <w:p w14:paraId="1F9F3276" w14:textId="77777777" w:rsidR="00C06FA6" w:rsidRPr="00C06FA6" w:rsidRDefault="00C06FA6" w:rsidP="00C06FA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6FA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1.</w:t>
      </w:r>
    </w:p>
    <w:p w14:paraId="395F9855" w14:textId="4AFDE835" w:rsidR="00C06FA6" w:rsidRPr="00C06FA6" w:rsidRDefault="00C06FA6" w:rsidP="00C06FA6">
      <w:pPr>
        <w:pStyle w:val="a3"/>
        <w:numPr>
          <w:ilvl w:val="0"/>
          <w:numId w:val="3"/>
        </w:numPr>
        <w:shd w:val="clear" w:color="auto" w:fill="FFFFFF"/>
        <w:jc w:val="both"/>
        <w:rPr>
          <w:color w:val="000000"/>
          <w:sz w:val="28"/>
          <w:szCs w:val="28"/>
        </w:rPr>
      </w:pPr>
      <w:r w:rsidRPr="00C06FA6">
        <w:rPr>
          <w:color w:val="000000"/>
          <w:sz w:val="28"/>
          <w:szCs w:val="28"/>
        </w:rPr>
        <w:t xml:space="preserve">В приемную </w:t>
      </w:r>
      <w:r w:rsidR="00E12A20">
        <w:rPr>
          <w:color w:val="000000"/>
          <w:sz w:val="28"/>
          <w:szCs w:val="28"/>
        </w:rPr>
        <w:t>Н-</w:t>
      </w:r>
      <w:proofErr w:type="spellStart"/>
      <w:r w:rsidR="00E12A20">
        <w:rPr>
          <w:color w:val="000000"/>
          <w:sz w:val="28"/>
          <w:szCs w:val="28"/>
        </w:rPr>
        <w:t>го</w:t>
      </w:r>
      <w:proofErr w:type="spellEnd"/>
      <w:r w:rsidR="00E12A20">
        <w:rPr>
          <w:color w:val="000000"/>
          <w:sz w:val="28"/>
          <w:szCs w:val="28"/>
        </w:rPr>
        <w:t xml:space="preserve"> районного</w:t>
      </w:r>
      <w:r w:rsidRPr="00C06FA6">
        <w:rPr>
          <w:color w:val="000000"/>
          <w:sz w:val="28"/>
          <w:szCs w:val="28"/>
        </w:rPr>
        <w:t xml:space="preserve"> суда обратился гражданин Бачурин В.А.</w:t>
      </w:r>
      <w:r w:rsidR="00E12A20">
        <w:rPr>
          <w:color w:val="000000"/>
          <w:sz w:val="28"/>
          <w:szCs w:val="28"/>
        </w:rPr>
        <w:t>,</w:t>
      </w:r>
      <w:r w:rsidRPr="00C06FA6">
        <w:rPr>
          <w:color w:val="000000"/>
          <w:sz w:val="28"/>
          <w:szCs w:val="28"/>
        </w:rPr>
        <w:t xml:space="preserve"> </w:t>
      </w:r>
      <w:r w:rsidR="00E12A20">
        <w:rPr>
          <w:color w:val="000000"/>
          <w:sz w:val="28"/>
          <w:szCs w:val="28"/>
        </w:rPr>
        <w:t xml:space="preserve">судимый в связи с совершением </w:t>
      </w:r>
      <w:r w:rsidRPr="00C06FA6">
        <w:rPr>
          <w:color w:val="000000"/>
          <w:sz w:val="28"/>
          <w:szCs w:val="28"/>
        </w:rPr>
        <w:t>преступлении, предусмотренного ч. 1 ст. 1</w:t>
      </w:r>
      <w:r w:rsidR="00E12A20">
        <w:rPr>
          <w:color w:val="000000"/>
          <w:sz w:val="28"/>
          <w:szCs w:val="28"/>
        </w:rPr>
        <w:t>61</w:t>
      </w:r>
      <w:r w:rsidRPr="00C06FA6">
        <w:rPr>
          <w:color w:val="000000"/>
          <w:sz w:val="28"/>
          <w:szCs w:val="28"/>
        </w:rPr>
        <w:t xml:space="preserve"> УК РФ, с просьбой</w:t>
      </w:r>
      <w:r w:rsidR="00E12A20">
        <w:rPr>
          <w:color w:val="000000"/>
          <w:sz w:val="28"/>
          <w:szCs w:val="28"/>
        </w:rPr>
        <w:t xml:space="preserve"> об ознакомлении</w:t>
      </w:r>
      <w:r w:rsidRPr="00C06FA6">
        <w:rPr>
          <w:color w:val="000000"/>
          <w:sz w:val="28"/>
          <w:szCs w:val="28"/>
        </w:rPr>
        <w:t xml:space="preserve"> с материалами по своему уголовному делу и снятию копии с протокола допроса обвиняемого Бачурина В.А. Какие субъекты судопроизводства имеют право на ознакомление с судебным делом? Составьте перечень документов, удостоверяющих личность. Оформите соответствующий документ, подтверждающий факт выдачи копии.</w:t>
      </w:r>
    </w:p>
    <w:p w14:paraId="2363C8F3" w14:textId="77777777" w:rsidR="00C06FA6" w:rsidRPr="00C06FA6" w:rsidRDefault="00C06FA6" w:rsidP="00C06FA6">
      <w:pPr>
        <w:pStyle w:val="a3"/>
        <w:numPr>
          <w:ilvl w:val="0"/>
          <w:numId w:val="3"/>
        </w:num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C06FA6">
        <w:rPr>
          <w:sz w:val="28"/>
          <w:szCs w:val="28"/>
        </w:rPr>
        <w:t>Перечислите и охарактеризуйте методы (способы) создания электронного архива.</w:t>
      </w:r>
    </w:p>
    <w:p w14:paraId="6CC5BEAA" w14:textId="77777777" w:rsidR="004B1603" w:rsidRDefault="004B1603" w:rsidP="00C06F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6E9D9C2" w14:textId="146B2060" w:rsidR="00C06FA6" w:rsidRPr="00C06FA6" w:rsidRDefault="00C06FA6" w:rsidP="00C06FA6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06FA6">
        <w:rPr>
          <w:rFonts w:ascii="Times New Roman" w:hAnsi="Times New Roman" w:cs="Times New Roman"/>
          <w:color w:val="000000"/>
          <w:sz w:val="28"/>
          <w:szCs w:val="28"/>
        </w:rPr>
        <w:t>Задание 2</w:t>
      </w:r>
    </w:p>
    <w:p w14:paraId="0453E596" w14:textId="77777777" w:rsidR="00C06FA6" w:rsidRPr="00C06FA6" w:rsidRDefault="00C06FA6" w:rsidP="00C06FA6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C06FA6">
        <w:rPr>
          <w:sz w:val="28"/>
          <w:szCs w:val="28"/>
        </w:rPr>
        <w:t>Перечислите основные полномочия комиссии по определению ценности документов. Как решаются споры между членами комиссии при возникновении разногласий о ценности какого-либо конкретного документа?</w:t>
      </w:r>
    </w:p>
    <w:p w14:paraId="219B5395" w14:textId="77777777" w:rsidR="008A7A51" w:rsidRPr="001D2F16" w:rsidRDefault="00C06FA6" w:rsidP="001D2F16">
      <w:pPr>
        <w:pStyle w:val="a3"/>
        <w:numPr>
          <w:ilvl w:val="0"/>
          <w:numId w:val="4"/>
        </w:numPr>
        <w:shd w:val="clear" w:color="auto" w:fill="FFFFFF"/>
        <w:spacing w:line="252" w:lineRule="auto"/>
        <w:jc w:val="both"/>
        <w:rPr>
          <w:sz w:val="28"/>
          <w:szCs w:val="28"/>
        </w:rPr>
      </w:pPr>
      <w:r w:rsidRPr="00CB0E90">
        <w:rPr>
          <w:color w:val="000000"/>
          <w:sz w:val="28"/>
          <w:szCs w:val="28"/>
        </w:rPr>
        <w:t xml:space="preserve">Сегодня в Октябрьском районном суде ведется оформление судебных дел к последующему хранению в архиве суда. Вам предоставлено уголовное дело на 244 страницах под № 1-149/2020 по обвинению Петрова Ильи Николаевича в </w:t>
      </w:r>
      <w:r w:rsidRPr="00CB0E90">
        <w:rPr>
          <w:color w:val="000000"/>
          <w:sz w:val="28"/>
          <w:szCs w:val="28"/>
        </w:rPr>
        <w:lastRenderedPageBreak/>
        <w:t>преступлении, предусмотренного ч. 1 ст. 161 УК РФ. Определите алгоритм полного оформления дел</w:t>
      </w:r>
      <w:r w:rsidR="00E12A20" w:rsidRPr="00CB0E90">
        <w:rPr>
          <w:color w:val="000000"/>
          <w:sz w:val="28"/>
          <w:szCs w:val="28"/>
        </w:rPr>
        <w:t>а</w:t>
      </w:r>
      <w:r w:rsidRPr="00CB0E90">
        <w:rPr>
          <w:color w:val="000000"/>
          <w:sz w:val="28"/>
          <w:szCs w:val="28"/>
        </w:rPr>
        <w:t xml:space="preserve">. </w:t>
      </w:r>
    </w:p>
    <w:sectPr w:rsidR="008A7A51" w:rsidRPr="001D2F16" w:rsidSect="00666F00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6DAB"/>
    <w:multiLevelType w:val="hybridMultilevel"/>
    <w:tmpl w:val="14EAD9C2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50BF5"/>
    <w:multiLevelType w:val="hybridMultilevel"/>
    <w:tmpl w:val="4462E3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0037C3"/>
    <w:multiLevelType w:val="hybridMultilevel"/>
    <w:tmpl w:val="8402D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9F13B6"/>
    <w:multiLevelType w:val="hybridMultilevel"/>
    <w:tmpl w:val="EA009460"/>
    <w:lvl w:ilvl="0" w:tplc="A3FA33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163F95"/>
    <w:multiLevelType w:val="hybridMultilevel"/>
    <w:tmpl w:val="EBAA670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5C4A"/>
    <w:rsid w:val="00057823"/>
    <w:rsid w:val="000F6E96"/>
    <w:rsid w:val="001A7097"/>
    <w:rsid w:val="001C21AF"/>
    <w:rsid w:val="001D2F16"/>
    <w:rsid w:val="0020348F"/>
    <w:rsid w:val="002C7FF8"/>
    <w:rsid w:val="002D4EB5"/>
    <w:rsid w:val="00383FB3"/>
    <w:rsid w:val="004B1603"/>
    <w:rsid w:val="00666F00"/>
    <w:rsid w:val="007C04A9"/>
    <w:rsid w:val="008A7A51"/>
    <w:rsid w:val="008D186E"/>
    <w:rsid w:val="008E76F5"/>
    <w:rsid w:val="009407B0"/>
    <w:rsid w:val="009B534D"/>
    <w:rsid w:val="00A60E4D"/>
    <w:rsid w:val="00AB7CAE"/>
    <w:rsid w:val="00AE5C4A"/>
    <w:rsid w:val="00C06FA6"/>
    <w:rsid w:val="00C170FA"/>
    <w:rsid w:val="00C421F0"/>
    <w:rsid w:val="00C46AF0"/>
    <w:rsid w:val="00C75F01"/>
    <w:rsid w:val="00C82CC6"/>
    <w:rsid w:val="00CB0E90"/>
    <w:rsid w:val="00D12B18"/>
    <w:rsid w:val="00DD3B5E"/>
    <w:rsid w:val="00E1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85637"/>
  <w15:docId w15:val="{B003CC41-DD55-476F-ACE6-23FFF7C75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A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6FA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2022-11-23T14:58:00Z</cp:lastPrinted>
  <dcterms:created xsi:type="dcterms:W3CDTF">2025-04-14T05:46:00Z</dcterms:created>
  <dcterms:modified xsi:type="dcterms:W3CDTF">2025-04-14T05:46:00Z</dcterms:modified>
</cp:coreProperties>
</file>